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B85" w:rsidRDefault="00341B85"/>
    <w:tbl>
      <w:tblPr>
        <w:tblW w:w="0" w:type="auto"/>
        <w:tblLayout w:type="fixed"/>
        <w:tblCellMar>
          <w:top w:w="57" w:type="dxa"/>
          <w:left w:w="0" w:type="dxa"/>
          <w:right w:w="0" w:type="dxa"/>
        </w:tblCellMar>
        <w:tblLook w:val="04A0" w:firstRow="1" w:lastRow="0" w:firstColumn="1" w:lastColumn="0" w:noHBand="0" w:noVBand="1"/>
      </w:tblPr>
      <w:tblGrid>
        <w:gridCol w:w="2948"/>
        <w:gridCol w:w="1305"/>
        <w:gridCol w:w="1643"/>
        <w:gridCol w:w="2331"/>
      </w:tblGrid>
      <w:tr w:rsidR="006C400D" w:rsidTr="0017738B">
        <w:tc>
          <w:tcPr>
            <w:tcW w:w="4253" w:type="dxa"/>
            <w:gridSpan w:val="2"/>
          </w:tcPr>
          <w:p w:rsidR="005E7BFC" w:rsidRPr="00B83AEC" w:rsidRDefault="00754269" w:rsidP="005E7BFC">
            <w:pPr>
              <w:tabs>
                <w:tab w:val="left" w:pos="4253"/>
              </w:tabs>
            </w:pPr>
            <w:sdt>
              <w:sdtPr>
                <w:alias w:val="Afdeling"/>
                <w:tag w:val="Auteur1_Afdeling"/>
                <w:id w:val="2118706854"/>
                <w:placeholder>
                  <w:docPart w:val="209CA8A8F01942BFA9902A9E53113AC7"/>
                </w:placeholder>
                <w:text/>
              </w:sdtPr>
              <w:sdtEndPr/>
              <w:sdtContent>
                <w:r w:rsidR="002D0EFE">
                  <w:t>Boerenbond vzw</w:t>
                </w:r>
              </w:sdtContent>
            </w:sdt>
            <w:r w:rsidR="000A6D90">
              <w:br/>
            </w:r>
            <w:sdt>
              <w:sdtPr>
                <w:alias w:val="Adres"/>
                <w:tag w:val="Auteur1_Adres"/>
                <w:id w:val="116575592"/>
                <w:placeholder>
                  <w:docPart w:val="5D4DA2F1AB0346589AF5B7FB393D7CF9"/>
                </w:placeholder>
                <w:text/>
              </w:sdtPr>
              <w:sdtEndPr/>
              <w:sdtContent>
                <w:proofErr w:type="spellStart"/>
                <w:r w:rsidR="002D0EFE">
                  <w:t>Diestsevest</w:t>
                </w:r>
                <w:proofErr w:type="spellEnd"/>
                <w:r w:rsidR="002D0EFE">
                  <w:t xml:space="preserve"> 40</w:t>
                </w:r>
              </w:sdtContent>
            </w:sdt>
            <w:r w:rsidR="000A6D90">
              <w:br/>
            </w:r>
            <w:sdt>
              <w:sdtPr>
                <w:alias w:val="Postcode"/>
                <w:tag w:val="Auteur1_Postcode"/>
                <w:id w:val="1845277989"/>
                <w:placeholder>
                  <w:docPart w:val="B6EE7FBC4EE7431EB1648966C531E35A"/>
                </w:placeholder>
                <w:text/>
              </w:sdtPr>
              <w:sdtEndPr/>
              <w:sdtContent>
                <w:r w:rsidR="002D0EFE">
                  <w:t>3000</w:t>
                </w:r>
              </w:sdtContent>
            </w:sdt>
            <w:r w:rsidR="000504F8">
              <w:t xml:space="preserve"> </w:t>
            </w:r>
            <w:sdt>
              <w:sdtPr>
                <w:alias w:val="Gemeente"/>
                <w:tag w:val="Auteur1_Gemeente"/>
                <w:id w:val="-1621527927"/>
                <w:placeholder>
                  <w:docPart w:val="489140EB875B42C281E12CDBF4BA9544"/>
                </w:placeholder>
                <w:text/>
              </w:sdtPr>
              <w:sdtEndPr/>
              <w:sdtContent>
                <w:r w:rsidR="002D0EFE">
                  <w:t>Leuven</w:t>
                </w:r>
              </w:sdtContent>
            </w:sdt>
          </w:p>
          <w:p w:rsidR="005E7BFC" w:rsidRPr="00C608FB" w:rsidRDefault="00754269" w:rsidP="005E7BFC">
            <w:pPr>
              <w:tabs>
                <w:tab w:val="left" w:pos="4253"/>
              </w:tabs>
            </w:pPr>
            <w:sdt>
              <w:sdtPr>
                <w:rPr>
                  <w:b/>
                  <w:color w:val="FFFFFF" w:themeColor="background1"/>
                </w:rPr>
                <w:tag w:val="IsNewDoc"/>
                <w:id w:val="505015397"/>
                <w:placeholder>
                  <w:docPart w:val="02586AB9DFB94A0FBD8FF8A162018F7B"/>
                </w:placeholder>
                <w:text/>
              </w:sdtPr>
              <w:sdtEndPr/>
              <w:sdtContent>
                <w:r w:rsidR="005E7BFC" w:rsidRPr="00B96DC9">
                  <w:rPr>
                    <w:b/>
                    <w:color w:val="FFFFFF" w:themeColor="background1"/>
                  </w:rPr>
                  <w:t>True</w:t>
                </w:r>
              </w:sdtContent>
            </w:sdt>
          </w:p>
          <w:p w:rsidR="006C400D" w:rsidRDefault="006C400D" w:rsidP="00220812">
            <w:pPr>
              <w:tabs>
                <w:tab w:val="left" w:pos="4253"/>
              </w:tabs>
            </w:pPr>
          </w:p>
        </w:tc>
        <w:tc>
          <w:tcPr>
            <w:tcW w:w="3974" w:type="dxa"/>
            <w:gridSpan w:val="2"/>
            <w:tcMar>
              <w:left w:w="0" w:type="dxa"/>
              <w:right w:w="0" w:type="dxa"/>
            </w:tcMar>
          </w:tcPr>
          <w:p w:rsidR="006C400D" w:rsidRDefault="00754269" w:rsidP="005A42A7">
            <w:pPr>
              <w:tabs>
                <w:tab w:val="left" w:pos="4253"/>
              </w:tabs>
              <w:rPr>
                <w:b/>
              </w:rPr>
            </w:pPr>
            <w:sdt>
              <w:sdtPr>
                <w:rPr>
                  <w:b/>
                </w:rPr>
                <w:alias w:val="Aanspreking Voornaam Achternaam"/>
                <w:tag w:val="Aanspreking Voornaam Achternaam"/>
                <w:id w:val="-1132864555"/>
                <w:placeholder>
                  <w:docPart w:val="FBD860E9FC394D11B2728D8194E08558"/>
                </w:placeholder>
                <w:text/>
              </w:sdtPr>
              <w:sdtEndPr/>
              <w:sdtContent>
                <w:r w:rsidR="005A42A7">
                  <w:rPr>
                    <w:b/>
                  </w:rPr>
                  <w:t>College van Burgemeester en Schepenen</w:t>
                </w:r>
              </w:sdtContent>
            </w:sdt>
            <w:r w:rsidR="000A6D90">
              <w:rPr>
                <w:b/>
              </w:rPr>
              <w:br/>
            </w:r>
            <w:sdt>
              <w:sdtPr>
                <w:rPr>
                  <w:b/>
                </w:rPr>
                <w:alias w:val="Straat Nummer Bus"/>
                <w:tag w:val="Straat Nummer Bus"/>
                <w:id w:val="1576474900"/>
                <w:placeholder>
                  <w:docPart w:val="DCDB4DFA82194187869EA129B076F866"/>
                </w:placeholder>
                <w:text/>
              </w:sdtPr>
              <w:sdtEndPr/>
              <w:sdtContent>
                <w:r w:rsidR="005A42A7">
                  <w:rPr>
                    <w:b/>
                  </w:rPr>
                  <w:t>Koekoekstraat 2</w:t>
                </w:r>
              </w:sdtContent>
            </w:sdt>
            <w:r w:rsidR="000A6D90">
              <w:rPr>
                <w:b/>
              </w:rPr>
              <w:br/>
            </w:r>
            <w:sdt>
              <w:sdtPr>
                <w:rPr>
                  <w:b/>
                </w:rPr>
                <w:alias w:val="Postcode Gemeente"/>
                <w:tag w:val="Postcode Gemeente"/>
                <w:id w:val="1518265597"/>
                <w:placeholder>
                  <w:docPart w:val="7485CBC8A475488BAD8084DDC6DDF74F"/>
                </w:placeholder>
                <w:text/>
              </w:sdtPr>
              <w:sdtEndPr>
                <w:rPr>
                  <w:b w:val="0"/>
                </w:rPr>
              </w:sdtEndPr>
              <w:sdtContent>
                <w:r w:rsidR="005A42A7">
                  <w:rPr>
                    <w:b/>
                  </w:rPr>
                  <w:t xml:space="preserve">1755         Gooik </w:t>
                </w:r>
              </w:sdtContent>
            </w:sdt>
          </w:p>
        </w:tc>
      </w:tr>
      <w:tr w:rsidR="00646BBC" w:rsidTr="0017738B">
        <w:tc>
          <w:tcPr>
            <w:tcW w:w="8227" w:type="dxa"/>
            <w:gridSpan w:val="4"/>
          </w:tcPr>
          <w:p w:rsidR="00646BBC" w:rsidRDefault="00646BBC" w:rsidP="000D6B5C">
            <w:pPr>
              <w:tabs>
                <w:tab w:val="left" w:pos="1833"/>
              </w:tabs>
            </w:pPr>
          </w:p>
        </w:tc>
      </w:tr>
      <w:tr w:rsidR="00220812" w:rsidTr="0017738B">
        <w:tc>
          <w:tcPr>
            <w:tcW w:w="2948" w:type="dxa"/>
          </w:tcPr>
          <w:p w:rsidR="0024263E" w:rsidRPr="00403197" w:rsidRDefault="000715A0" w:rsidP="00B55C2E">
            <w:r w:rsidRPr="000715A0">
              <w:rPr>
                <w:b/>
              </w:rPr>
              <w:t>Datum</w:t>
            </w:r>
            <w:r w:rsidRPr="000504F8">
              <w:br/>
            </w:r>
            <w:sdt>
              <w:sdtPr>
                <w:rPr>
                  <w:lang w:val="en-US"/>
                </w:rPr>
                <w:tag w:val="lblDocumentDatum"/>
                <w:id w:val="-1105347524"/>
                <w:placeholder>
                  <w:docPart w:val="2A30272D71FD46BBA27FF70F60010893"/>
                </w:placeholder>
                <w:text/>
              </w:sdtPr>
              <w:sdtEndPr/>
              <w:sdtContent>
                <w:r w:rsidR="00B55C2E">
                  <w:rPr>
                    <w:lang w:val="en-US"/>
                  </w:rPr>
                  <w:t xml:space="preserve">6 </w:t>
                </w:r>
                <w:proofErr w:type="spellStart"/>
                <w:r w:rsidR="00B55C2E">
                  <w:rPr>
                    <w:lang w:val="en-US"/>
                  </w:rPr>
                  <w:t>december</w:t>
                </w:r>
                <w:proofErr w:type="spellEnd"/>
                <w:r w:rsidR="00B55C2E">
                  <w:rPr>
                    <w:lang w:val="en-US"/>
                  </w:rPr>
                  <w:t xml:space="preserve"> 2018</w:t>
                </w:r>
              </w:sdtContent>
            </w:sdt>
          </w:p>
        </w:tc>
        <w:tc>
          <w:tcPr>
            <w:tcW w:w="2948" w:type="dxa"/>
            <w:gridSpan w:val="2"/>
          </w:tcPr>
          <w:p w:rsidR="00220812" w:rsidRPr="008C0FFA" w:rsidRDefault="000715A0" w:rsidP="0083092C">
            <w:r w:rsidRPr="000715A0">
              <w:rPr>
                <w:b/>
              </w:rPr>
              <w:t>Uw kenmerk</w:t>
            </w:r>
            <w:r>
              <w:br/>
            </w:r>
            <w:r w:rsidR="00220812" w:rsidRPr="008C0FFA">
              <w:t xml:space="preserve">U: </w:t>
            </w:r>
            <w:sdt>
              <w:sdtPr>
                <w:alias w:val="Uw kenmerk"/>
                <w:tag w:val="Uw kenmerk"/>
                <w:id w:val="-237255724"/>
                <w:placeholder>
                  <w:docPart w:val="2E9C2E1D818544109DE0ACFCE35D6168"/>
                </w:placeholder>
                <w:showingPlcHdr/>
                <w:text/>
              </w:sdtPr>
              <w:sdtEndPr/>
              <w:sdtContent>
                <w:r w:rsidR="0083092C" w:rsidRPr="0064486E">
                  <w:t>Uw kenmerk</w:t>
                </w:r>
              </w:sdtContent>
            </w:sdt>
          </w:p>
        </w:tc>
        <w:tc>
          <w:tcPr>
            <w:tcW w:w="2331" w:type="dxa"/>
          </w:tcPr>
          <w:p w:rsidR="00220812" w:rsidRPr="008C0FFA" w:rsidRDefault="000715A0" w:rsidP="0083092C">
            <w:r w:rsidRPr="000715A0">
              <w:rPr>
                <w:b/>
              </w:rPr>
              <w:t>Ons kenmerk</w:t>
            </w:r>
            <w:r>
              <w:br/>
            </w:r>
            <w:r w:rsidR="00220812" w:rsidRPr="008C0FFA">
              <w:t>O</w:t>
            </w:r>
            <w:r w:rsidR="00220812" w:rsidRPr="00B35AD6">
              <w:t xml:space="preserve">: </w:t>
            </w:r>
            <w:sdt>
              <w:sdtPr>
                <w:alias w:val="Ons kenmerk"/>
                <w:tag w:val="Ons kenmerk"/>
                <w:id w:val="-589461685"/>
                <w:placeholder>
                  <w:docPart w:val="B978B0E1B3D4493BA02DA4BA3DF9A20F"/>
                </w:placeholder>
                <w:showingPlcHdr/>
                <w:text/>
              </w:sdtPr>
              <w:sdtEndPr/>
              <w:sdtContent>
                <w:r w:rsidR="0083092C" w:rsidRPr="0064486E">
                  <w:t>Ons kenmerk</w:t>
                </w:r>
              </w:sdtContent>
            </w:sdt>
          </w:p>
        </w:tc>
      </w:tr>
      <w:tr w:rsidR="00646BBC" w:rsidTr="0017738B">
        <w:tc>
          <w:tcPr>
            <w:tcW w:w="8227" w:type="dxa"/>
            <w:gridSpan w:val="4"/>
          </w:tcPr>
          <w:p w:rsidR="00646BBC" w:rsidRPr="000715A0" w:rsidRDefault="000D6B5C" w:rsidP="005A42A7">
            <w:pPr>
              <w:tabs>
                <w:tab w:val="left" w:pos="284"/>
                <w:tab w:val="left" w:pos="4253"/>
              </w:tabs>
              <w:rPr>
                <w:b/>
              </w:rPr>
            </w:pPr>
            <w:r>
              <w:rPr>
                <w:b/>
              </w:rPr>
              <w:br/>
            </w:r>
            <w:r w:rsidR="00601E9E" w:rsidRPr="00B21F4B">
              <w:rPr>
                <w:b/>
              </w:rPr>
              <w:t>Betreft</w:t>
            </w:r>
            <w:r w:rsidR="000715A0">
              <w:rPr>
                <w:b/>
              </w:rPr>
              <w:br/>
            </w:r>
            <w:sdt>
              <w:sdtPr>
                <w:alias w:val="Betreft"/>
                <w:tag w:val="Betreft"/>
                <w:id w:val="-1313858989"/>
                <w:placeholder>
                  <w:docPart w:val="E1F87F16229A46CA9B09B084BD0CCDAF"/>
                </w:placeholder>
                <w:text w:multiLine="1"/>
              </w:sdtPr>
              <w:sdtEndPr/>
              <w:sdtContent>
                <w:r w:rsidR="002D0EFE">
                  <w:t xml:space="preserve">Opmerkingen Bedrijfsgilde Gooik </w:t>
                </w:r>
                <w:proofErr w:type="spellStart"/>
                <w:r w:rsidR="002D0EFE">
                  <w:t>nav</w:t>
                </w:r>
                <w:proofErr w:type="spellEnd"/>
                <w:r w:rsidR="002D0EFE">
                  <w:t xml:space="preserve"> Openbaar Onderzoek Inrichtingsplan Ruilverkaveling Gooik</w:t>
                </w:r>
              </w:sdtContent>
            </w:sdt>
          </w:p>
        </w:tc>
      </w:tr>
    </w:tbl>
    <w:p w:rsidR="00220812" w:rsidRDefault="00220812" w:rsidP="00DB096A"/>
    <w:p w:rsidR="008E69D0" w:rsidRDefault="008E69D0" w:rsidP="00DB096A">
      <w:pPr>
        <w:sectPr w:rsidR="008E69D0" w:rsidSect="00341B85">
          <w:headerReference w:type="default" r:id="rId11"/>
          <w:footerReference w:type="default" r:id="rId12"/>
          <w:headerReference w:type="first" r:id="rId13"/>
          <w:footerReference w:type="first" r:id="rId14"/>
          <w:pgSz w:w="11906" w:h="16838" w:code="9"/>
          <w:pgMar w:top="1843" w:right="1134" w:bottom="1418" w:left="1985" w:header="0" w:footer="697" w:gutter="0"/>
          <w:cols w:space="708"/>
          <w:titlePg/>
          <w:docGrid w:linePitch="360"/>
        </w:sectPr>
      </w:pPr>
    </w:p>
    <w:p w:rsidR="00CF3C11" w:rsidRDefault="00CF3C11" w:rsidP="00DB096A"/>
    <w:p w:rsidR="00E8252A" w:rsidRPr="008B3DAE" w:rsidRDefault="00E8252A" w:rsidP="00DB096A">
      <w:r w:rsidRPr="008B3DAE">
        <w:t>Geachte heer/mevrouw</w:t>
      </w:r>
    </w:p>
    <w:p w:rsidR="00E8252A" w:rsidRPr="008B3DAE" w:rsidRDefault="00E8252A" w:rsidP="00DB096A"/>
    <w:p w:rsidR="00335EA2" w:rsidRDefault="002D0EFE" w:rsidP="00403197">
      <w:r>
        <w:t xml:space="preserve">Bedrijfsgilde Gooik (de afdeling van Boerenbond in Gooik) </w:t>
      </w:r>
      <w:r w:rsidR="00F24579">
        <w:t>heeft het inrichtingsplan van ruilverkaveling Gooik van nabij bekeken aan de hand van individuele gesprekken en op een infovergadering voor de leden. Tijdens</w:t>
      </w:r>
      <w:r>
        <w:t xml:space="preserve"> het lopende openbaar onderzoek</w:t>
      </w:r>
      <w:r w:rsidR="00F24579">
        <w:t xml:space="preserve"> wil de bedrijfsgilde van de gelegenheid</w:t>
      </w:r>
      <w:r>
        <w:t xml:space="preserve"> gebruik maken om de opmerkingen die bij onze leden leven over het inrichtingsplan aan u over te maken. Op deze manier kan het plan aan de hand van deze opmerkingen aangepast worden en een plan zijn dat gedragen wordt door de landbouwers. We zijn van mening dat het principe van ruilverkaveling waarbij landbouwgebruikspercelen geclusterd worden, de bereikbaarheid van de percelen verbeterd</w:t>
      </w:r>
      <w:r w:rsidR="0004528B">
        <w:t xml:space="preserve"> wordt</w:t>
      </w:r>
      <w:r>
        <w:t xml:space="preserve"> en dus de landbouwbedrijfsvoering efficiënter zou moeten laten verlopen een voordeel kan betekenen voor de landbouwers in Gooik. Toch hebben we enkele opmerkingen die moeten tegemoetgekomen worden om de doelstelling van het principe ruilverkaveling te </w:t>
      </w:r>
      <w:r w:rsidR="0004528B">
        <w:t>realiseren</w:t>
      </w:r>
      <w:r>
        <w:t>. We hebben hierbij enkele algemene opmerkingen, gevolgd door specifieke opmerkingen bij maatregelen op het terrein</w:t>
      </w:r>
      <w:r w:rsidR="0004528B">
        <w:t xml:space="preserve"> aan de hand van de kaart</w:t>
      </w:r>
      <w:r>
        <w:t xml:space="preserve">. In bijlage vindt u drie kaarten, de nummers bij de opmerkingen komen terug op deze kaarten. Voor verdere toelichting of </w:t>
      </w:r>
      <w:r w:rsidR="00040E6B">
        <w:t xml:space="preserve">indien er </w:t>
      </w:r>
      <w:r>
        <w:t xml:space="preserve">onduidelijkheid </w:t>
      </w:r>
      <w:r w:rsidR="00040E6B">
        <w:t xml:space="preserve">zou zijn </w:t>
      </w:r>
      <w:r>
        <w:t>kan u steeds terecht bij onder</w:t>
      </w:r>
      <w:r w:rsidR="0004528B">
        <w:t>ge</w:t>
      </w:r>
      <w:r>
        <w:t>tekende.</w:t>
      </w:r>
    </w:p>
    <w:p w:rsidR="00EC2E7B" w:rsidRDefault="002D0EFE" w:rsidP="002D0EFE">
      <w:pPr>
        <w:pStyle w:val="Kop1"/>
      </w:pPr>
      <w:r>
        <w:t>Algemene Opmerkingen</w:t>
      </w:r>
    </w:p>
    <w:p w:rsidR="00EC2E7B" w:rsidRDefault="00EC2E7B" w:rsidP="00D71300">
      <w:pPr>
        <w:pStyle w:val="Kop2"/>
      </w:pPr>
      <w:r>
        <w:t>Onderhoud</w:t>
      </w:r>
      <w:r w:rsidR="00AF1FF5">
        <w:t xml:space="preserve"> en beheer</w:t>
      </w:r>
    </w:p>
    <w:p w:rsidR="00EC2E7B" w:rsidRPr="00EC2E7B" w:rsidRDefault="00EC2E7B" w:rsidP="00EC2E7B">
      <w:r>
        <w:t>De ruilverkaveling zal zorgen voor het inrichten van verschillende maatregelen (erosiestroken, hagen, bomen, wandelwegen,</w:t>
      </w:r>
      <w:r w:rsidR="00AF1FF5">
        <w:t xml:space="preserve"> natuur, </w:t>
      </w:r>
      <w:proofErr w:type="spellStart"/>
      <w:r w:rsidR="00AF1FF5">
        <w:t>wateropvanggebieden</w:t>
      </w:r>
      <w:proofErr w:type="spellEnd"/>
      <w:r w:rsidR="00AF1FF5">
        <w:t>,</w:t>
      </w:r>
      <w:r>
        <w:t xml:space="preserve"> …). Bij reeds uitgevoerde ruilverkavelingen stellen we vast dat het onderhoud van deze inrichtingen </w:t>
      </w:r>
      <w:r w:rsidR="00D71300">
        <w:t>meer dan eens een probleem is.</w:t>
      </w:r>
      <w:r w:rsidR="00AF1FF5">
        <w:t xml:space="preserve"> </w:t>
      </w:r>
      <w:r w:rsidR="00D71300">
        <w:t xml:space="preserve">Daarom vragen we uitdrukkelijk dat VLM een taak opneemt om, voor het afronden van deze ruilverkaveling, duidelijke afspraken </w:t>
      </w:r>
      <w:r w:rsidR="00B55C2E">
        <w:t>te maken</w:t>
      </w:r>
      <w:r w:rsidR="00D71300">
        <w:t xml:space="preserve"> op het terrein over wie verantwoordelijk </w:t>
      </w:r>
      <w:r w:rsidR="00B55C2E">
        <w:t xml:space="preserve">is </w:t>
      </w:r>
      <w:r w:rsidR="00D71300">
        <w:t xml:space="preserve">voor het onderhoud, hoe het onderhoud </w:t>
      </w:r>
      <w:r w:rsidR="00B55C2E">
        <w:t>moet gebeuren</w:t>
      </w:r>
      <w:r w:rsidR="00D71300">
        <w:t xml:space="preserve"> (beheerplan), hoe </w:t>
      </w:r>
      <w:r w:rsidR="00B55C2E">
        <w:t>het</w:t>
      </w:r>
      <w:r w:rsidR="00D71300">
        <w:t xml:space="preserve"> onderhoud gefinancierd </w:t>
      </w:r>
      <w:r w:rsidR="00B55C2E">
        <w:t xml:space="preserve">zal </w:t>
      </w:r>
      <w:r w:rsidR="00D71300">
        <w:t xml:space="preserve">worden, </w:t>
      </w:r>
      <w:r w:rsidR="00B55C2E">
        <w:t>of en hoe</w:t>
      </w:r>
      <w:r w:rsidR="00D71300">
        <w:t xml:space="preserve"> er </w:t>
      </w:r>
      <w:r w:rsidR="00B55C2E">
        <w:t xml:space="preserve">kan </w:t>
      </w:r>
      <w:r w:rsidR="00D71300">
        <w:t>samengewerkt worden met landbouwers (tegen vergoeding) om het onderhoud tot een goed einde te brengen, … allemaal vragen waar voor het afronden van de ruilverkaveling een antwoord op moet komen.</w:t>
      </w:r>
      <w:r w:rsidR="00AF1FF5">
        <w:t xml:space="preserve"> Eveneens is het belangrijk dat bij elke inrichting goed afgewogen wordt wie beheerder is of zal worden van deze inrichting. Gezien het recent gewijzigde natuurdecreet kunnen ook landbouwers instaan voor het beheer van natuur. De landbouwsector verwacht een goed overdacht plan voor beheer en onderhoud van alle inrichtingen in het kader van de ruilverkaveling.</w:t>
      </w:r>
    </w:p>
    <w:p w:rsidR="00D71300" w:rsidRDefault="00D71300" w:rsidP="00D71300">
      <w:pPr>
        <w:pStyle w:val="Kop2"/>
      </w:pPr>
      <w:r>
        <w:t>Statuut van afbakening</w:t>
      </w:r>
    </w:p>
    <w:p w:rsidR="00D71300" w:rsidRDefault="00D71300" w:rsidP="002D0EFE">
      <w:r>
        <w:t xml:space="preserve">In het inrichtingsplan van de ruilverkaveling worden verschillende gebieden aangeduid als ‘te versterken natuurwaarden’ met een bepaalde kleur en specificatie. Er is nog steeds onduidelijkheid over het statuut van </w:t>
      </w:r>
      <w:r>
        <w:lastRenderedPageBreak/>
        <w:t xml:space="preserve">deze aanduiding en over de consequenties die </w:t>
      </w:r>
      <w:r w:rsidR="00E946E3">
        <w:t>deze aanduiding</w:t>
      </w:r>
      <w:r>
        <w:t xml:space="preserve"> op het terrein zal hebben. Kan deze afbakening zorgen voor beperkingen bij de uitbating van deze percelen in agrarisch gebied, brengt deze aanduiding beperkingen met zich mee richting vergunningverlening van de aanwezige landbouwbedrijfszetels? Nu of in de toekomst? </w:t>
      </w:r>
    </w:p>
    <w:p w:rsidR="00D71300" w:rsidRDefault="00D71300" w:rsidP="00D71300">
      <w:pPr>
        <w:pStyle w:val="Kop2"/>
      </w:pPr>
      <w:r>
        <w:t>Huiskavel</w:t>
      </w:r>
    </w:p>
    <w:p w:rsidR="00D71300" w:rsidRDefault="00D71300" w:rsidP="002D0EFE">
      <w:r>
        <w:t>De huiskavel (akker of weide) is van zeer groot belang voor de landbouwers. Het ruilverkavelingsplan mag op geen enkele manier ervoor zorgen dat deze huiskavel verklein</w:t>
      </w:r>
      <w:r w:rsidR="00E946E3">
        <w:t>d</w:t>
      </w:r>
      <w:r>
        <w:t xml:space="preserve"> wordt of dat er maatregelen genomen worden die de huiskavel versnipperen. Dit is </w:t>
      </w:r>
      <w:r w:rsidR="00E946E3">
        <w:t xml:space="preserve">voor de landbouwsector </w:t>
      </w:r>
      <w:r>
        <w:t>onaanvaardbaar.</w:t>
      </w:r>
    </w:p>
    <w:p w:rsidR="00D71300" w:rsidRPr="00D71300" w:rsidRDefault="001F35BB" w:rsidP="00D71300">
      <w:pPr>
        <w:pStyle w:val="Kop2"/>
      </w:pPr>
      <w:r w:rsidRPr="00D71300">
        <w:rPr>
          <w:rStyle w:val="Kop2Char"/>
          <w:b/>
        </w:rPr>
        <w:t>Landbouwwegen</w:t>
      </w:r>
      <w:r w:rsidRPr="00D71300">
        <w:t xml:space="preserve"> </w:t>
      </w:r>
      <w:r w:rsidR="002E40C6">
        <w:t>en bereikbaarheid van de percelen</w:t>
      </w:r>
    </w:p>
    <w:p w:rsidR="002E40C6" w:rsidRDefault="002E40C6" w:rsidP="002D0EFE">
      <w:r>
        <w:t>Eén van de belangrijke doelstellingen van het ruilverkavelingsplan is dat er geen discussie meer is over de toegang tot percelen of dat percelen onbereikbaar zijn voor hedendaags</w:t>
      </w:r>
      <w:r w:rsidR="00E946E3">
        <w:t>e</w:t>
      </w:r>
      <w:r>
        <w:t xml:space="preserve"> landbouwvoertuigen. Na herverkaveling moet het plan getoetst worden aan deze doelstellingen en voldoende (maar ook geen overbodige) landbouwwegen voorzien. Deze landbouwwegen moeten dus ook voldoend</w:t>
      </w:r>
      <w:r w:rsidR="00E946E3">
        <w:t>e</w:t>
      </w:r>
      <w:r>
        <w:t xml:space="preserve"> breed zijn, zeker bij de inrit, rekening houdend met de draaibewegingen van de landbouwvoertuigen. </w:t>
      </w:r>
      <w:r w:rsidR="00E946E3">
        <w:t>Ook de aanleg van hagen of andere maatregelen mogen de toegang tot percelen of het bewerken van percelen niet belemmeren.</w:t>
      </w:r>
    </w:p>
    <w:p w:rsidR="00D71300" w:rsidRDefault="00D71300" w:rsidP="00D71300">
      <w:pPr>
        <w:pStyle w:val="Kop2"/>
      </w:pPr>
      <w:r>
        <w:t xml:space="preserve">Over- of </w:t>
      </w:r>
      <w:proofErr w:type="spellStart"/>
      <w:r>
        <w:t>onderbedeling</w:t>
      </w:r>
      <w:proofErr w:type="spellEnd"/>
    </w:p>
    <w:p w:rsidR="007310C9" w:rsidRDefault="009553E1" w:rsidP="002D0EFE">
      <w:r>
        <w:t xml:space="preserve">Er heerst bij de landbouwers onduidelijkheid over de mogelijkheid die de ruilverkaveling heeft om eigenaars over- of onder te bedelen. Daarom enkele vragen: wat is de reden voor een eventuele over- </w:t>
      </w:r>
      <w:r w:rsidR="00E946E3">
        <w:t>of</w:t>
      </w:r>
      <w:r>
        <w:t xml:space="preserve"> </w:t>
      </w:r>
      <w:proofErr w:type="spellStart"/>
      <w:r>
        <w:t>onderbedeling</w:t>
      </w:r>
      <w:proofErr w:type="spellEnd"/>
      <w:r>
        <w:t xml:space="preserve">? Is er al een zicht op hoe groot deze kan zijn? Zijn er wettelijke bepalingen over de maximale over- of </w:t>
      </w:r>
      <w:proofErr w:type="spellStart"/>
      <w:r>
        <w:t>onderbedeling</w:t>
      </w:r>
      <w:proofErr w:type="spellEnd"/>
      <w:r>
        <w:t xml:space="preserve">? Hoe wordt de vergoeding voor de over-of </w:t>
      </w:r>
      <w:proofErr w:type="spellStart"/>
      <w:r>
        <w:t>onderbedeling</w:t>
      </w:r>
      <w:proofErr w:type="spellEnd"/>
      <w:r>
        <w:t xml:space="preserve"> bepaald?</w:t>
      </w:r>
      <w:r w:rsidR="00E946E3">
        <w:t xml:space="preserve"> </w:t>
      </w:r>
      <w:r w:rsidR="00AF1FF5">
        <w:t>We vragen dat e</w:t>
      </w:r>
      <w:r w:rsidR="00E946E3">
        <w:t xml:space="preserve">r gestreefd </w:t>
      </w:r>
      <w:r w:rsidR="00AF1FF5">
        <w:t xml:space="preserve">wordt </w:t>
      </w:r>
      <w:r w:rsidR="00E946E3">
        <w:t xml:space="preserve">naar </w:t>
      </w:r>
      <w:r w:rsidR="00A62A63">
        <w:t xml:space="preserve">een ruilverkaveling waar </w:t>
      </w:r>
      <w:proofErr w:type="spellStart"/>
      <w:r w:rsidR="00A62A63">
        <w:t>onderbedeling</w:t>
      </w:r>
      <w:proofErr w:type="spellEnd"/>
      <w:r w:rsidR="00A62A63">
        <w:t xml:space="preserve"> niet of slechts minimaal nodig is</w:t>
      </w:r>
      <w:r w:rsidR="00E946E3">
        <w:t>.</w:t>
      </w:r>
    </w:p>
    <w:p w:rsidR="00D71300" w:rsidRDefault="009553E1" w:rsidP="00D71300">
      <w:pPr>
        <w:pStyle w:val="Kop2"/>
      </w:pPr>
      <w:r>
        <w:t>D</w:t>
      </w:r>
      <w:r w:rsidR="00D71300">
        <w:t>rainages</w:t>
      </w:r>
      <w:r>
        <w:t xml:space="preserve"> </w:t>
      </w:r>
    </w:p>
    <w:p w:rsidR="00AB6FD0" w:rsidRDefault="009553E1" w:rsidP="002D0EFE">
      <w:r>
        <w:t>Vele landbouwpercelen, maar zeker niet alle</w:t>
      </w:r>
      <w:r w:rsidR="00E946E3">
        <w:t xml:space="preserve"> landbouwpercelen</w:t>
      </w:r>
      <w:r>
        <w:t>, zijn gedraineerd. Wanneer de structuur van percelen zal aangepast worden en dus gebruikers zullen wisselen, is het van belang deze drainage in kaar</w:t>
      </w:r>
      <w:r w:rsidR="00E946E3">
        <w:t>t</w:t>
      </w:r>
      <w:r>
        <w:t xml:space="preserve"> te hebben. Zal de ruilverkaveling de drainagesystemen </w:t>
      </w:r>
      <w:r w:rsidR="00A62A63">
        <w:t xml:space="preserve">die </w:t>
      </w:r>
      <w:r>
        <w:t xml:space="preserve">in het gebied aanwezig </w:t>
      </w:r>
      <w:r w:rsidR="00A62A63">
        <w:t xml:space="preserve">zijn </w:t>
      </w:r>
      <w:r>
        <w:t>in kaart brengen</w:t>
      </w:r>
      <w:r w:rsidR="00A62A63">
        <w:t xml:space="preserve">? Zullen </w:t>
      </w:r>
      <w:r>
        <w:t xml:space="preserve">extra drainages </w:t>
      </w:r>
      <w:r w:rsidR="00A62A63">
        <w:t>aangebracht worden indien dat nodig zou blijken? We vragen dat drainages in kaart gebracht worden en indien nodig extra drainages worden aangelegd.</w:t>
      </w:r>
    </w:p>
    <w:p w:rsidR="00D71300" w:rsidRDefault="00D71300" w:rsidP="00D71300">
      <w:pPr>
        <w:pStyle w:val="Kop2"/>
      </w:pPr>
      <w:r>
        <w:t>Flexibiliteit van het plan</w:t>
      </w:r>
    </w:p>
    <w:p w:rsidR="009553E1" w:rsidRDefault="009553E1" w:rsidP="002D0EFE">
      <w:r>
        <w:t>De opmerkingen die de bedrijfsgilde in dit bezwaar formuleert bij het voorliggend plan zijn opgemaakt met in het achterhoofd de huidige landbouwbedrijfsvoering van de verschillende bedrijven en de momenteel geldende wetgeving. Uit voorgaande ruilverkavelingen leren we dat het proces van inrichtingsplan tot effectieve uitvoering (herverkaveling) nog ongeveer 10 jaar kan duren. In die tijd kan de landbouwbedrijfsvoering van een aantal bedrijven wijzigen, de wetgeving kan wijzigen, … In hoeverre is het voorliggend plan flexibel om op nieuwe noden van wetgeving of landbouwbedrijfsvoering in te gaan. We vragen hier voldoende flexibiliteit om met dit plan een toekomst aan de land</w:t>
      </w:r>
      <w:r w:rsidR="00A62A63">
        <w:t>- tuin</w:t>
      </w:r>
      <w:r>
        <w:t>bouw in Gooik te geven</w:t>
      </w:r>
      <w:r w:rsidR="00A62A63">
        <w:t>.</w:t>
      </w:r>
    </w:p>
    <w:p w:rsidR="002D0EFE" w:rsidRPr="002D0EFE" w:rsidRDefault="002D0EFE" w:rsidP="002D0EFE">
      <w:pPr>
        <w:pStyle w:val="Kop1"/>
      </w:pPr>
      <w:r>
        <w:t>Specifieke opmerkingen bij Maatregelen op terrein</w:t>
      </w:r>
    </w:p>
    <w:p w:rsidR="007310C9" w:rsidRDefault="0004528B" w:rsidP="00D71300">
      <w:pPr>
        <w:pStyle w:val="Kop2"/>
      </w:pPr>
      <w:r>
        <w:t xml:space="preserve">Deelplan 1 – Leerbeek en Kester </w:t>
      </w:r>
    </w:p>
    <w:p w:rsidR="002D0EFE" w:rsidRDefault="0004528B" w:rsidP="002D0EFE">
      <w:pPr>
        <w:rPr>
          <w:i/>
        </w:rPr>
      </w:pPr>
      <w:r w:rsidRPr="007310C9">
        <w:rPr>
          <w:i/>
        </w:rPr>
        <w:t xml:space="preserve">(nummering op kaart ‘aanpassingen’ vanaf 100 en </w:t>
      </w:r>
      <w:r w:rsidR="007310C9" w:rsidRPr="007310C9">
        <w:rPr>
          <w:i/>
        </w:rPr>
        <w:t>‘vraag naar verduidelijking’ vanaf A1</w:t>
      </w:r>
      <w:r w:rsidR="00A62A63">
        <w:rPr>
          <w:i/>
        </w:rPr>
        <w:t xml:space="preserve"> – kaart in bijlage</w:t>
      </w:r>
      <w:r w:rsidR="007310C9" w:rsidRPr="007310C9">
        <w:rPr>
          <w:i/>
        </w:rPr>
        <w:t>)</w:t>
      </w:r>
    </w:p>
    <w:p w:rsidR="004F2BBC" w:rsidRDefault="004F2BBC" w:rsidP="002D0EFE">
      <w:r>
        <w:t>101</w:t>
      </w:r>
    </w:p>
    <w:p w:rsidR="00F30FE8" w:rsidRDefault="004F2BBC" w:rsidP="002D0EFE">
      <w:r>
        <w:t xml:space="preserve">Op deze locatie wordt de aanleg van een haag voorzien. De </w:t>
      </w:r>
      <w:r w:rsidR="00A62A63">
        <w:t>haag</w:t>
      </w:r>
      <w:r>
        <w:t xml:space="preserve"> moet ingericht worden langs de weg zodat de uitbating van het landbouwperceel </w:t>
      </w:r>
      <w:r w:rsidR="00A62A63">
        <w:t>niet</w:t>
      </w:r>
      <w:r>
        <w:t xml:space="preserve"> gehinderd wordt.</w:t>
      </w:r>
    </w:p>
    <w:p w:rsidR="004F2BBC" w:rsidRDefault="004F2BBC" w:rsidP="002D0EFE">
      <w:r>
        <w:t>102</w:t>
      </w:r>
    </w:p>
    <w:p w:rsidR="004F2BBC" w:rsidRDefault="00893DB1" w:rsidP="002D0EFE">
      <w:r>
        <w:t xml:space="preserve">Wat is het effect van de ‘groene’ aanduiding van deze weide? We aanvaarden geen beperkingen op de uitbating van deze percelen, evenmin aanvaarden we invloed van deze inkleuring op de vergunningverlening </w:t>
      </w:r>
      <w:r>
        <w:lastRenderedPageBreak/>
        <w:t>van de nabijgelegen landbouwbedrijfszetels. Gezien de onduidelijkheid hierover vragen we de schrapping van de groene inkleuring.</w:t>
      </w:r>
    </w:p>
    <w:p w:rsidR="004F2BBC" w:rsidRDefault="004F2BBC" w:rsidP="002D0EFE">
      <w:r>
        <w:t>103</w:t>
      </w:r>
    </w:p>
    <w:p w:rsidR="004F2BBC" w:rsidRDefault="00781BC6" w:rsidP="002D0EFE">
      <w:r>
        <w:t xml:space="preserve">Ter hoogte van deze locatie wordt een maatregel voorzien om een versterking van het bos te realiseren. Er is op deze locatie geen </w:t>
      </w:r>
      <w:proofErr w:type="spellStart"/>
      <w:r>
        <w:t>boskern</w:t>
      </w:r>
      <w:proofErr w:type="spellEnd"/>
      <w:r>
        <w:t xml:space="preserve"> aanwezig. De landbouwkavel wordt voor de helft ingericht als ‘bos’, waardoor aaneengesloten gebied verkleind wordt. Deze maatregel is niet passend voor deze locatie en daarom vragen we de schrapping van deze maatregel op deze locatie.</w:t>
      </w:r>
    </w:p>
    <w:p w:rsidR="00F30FE8" w:rsidRDefault="00F30FE8" w:rsidP="002D0EFE">
      <w:r>
        <w:t>104</w:t>
      </w:r>
    </w:p>
    <w:p w:rsidR="00F30FE8" w:rsidRDefault="00F30FE8" w:rsidP="002D0EFE">
      <w:r>
        <w:t xml:space="preserve">Op deze locatie wordt een erosiestrook voorzien door het ruilverkavelingsplan, gezien er geen problematiek met erosie is en het een </w:t>
      </w:r>
      <w:r w:rsidR="00A62A63">
        <w:t>vlak</w:t>
      </w:r>
      <w:r>
        <w:t xml:space="preserve"> perceel betreft is deze maatregel niet noodzakelijk. Bij gevolg vragen we een schrapping van deze maatregel.</w:t>
      </w:r>
    </w:p>
    <w:p w:rsidR="00AB6FD0" w:rsidRDefault="00AB6FD0" w:rsidP="002D0EFE">
      <w:r>
        <w:t>105</w:t>
      </w:r>
    </w:p>
    <w:p w:rsidR="00AB6FD0" w:rsidRDefault="00AB6FD0" w:rsidP="002D0EFE">
      <w:r>
        <w:t xml:space="preserve">Dit perceeltje is geen bos of </w:t>
      </w:r>
      <w:proofErr w:type="spellStart"/>
      <w:r>
        <w:t>boszoom</w:t>
      </w:r>
      <w:proofErr w:type="spellEnd"/>
      <w:r>
        <w:t xml:space="preserve">, maar ingericht </w:t>
      </w:r>
      <w:r w:rsidR="00A62A63">
        <w:t>als</w:t>
      </w:r>
      <w:r>
        <w:t xml:space="preserve"> bloemenweide. Deze bloemenweide is van groot belang voor het bestuiven van de aanwezige appel- en perenbomen door het aantrekken van wilde bijen. Daarom is de vraag het perceel t</w:t>
      </w:r>
      <w:r w:rsidR="00040E6B">
        <w:t xml:space="preserve">e schrappen als bos- of </w:t>
      </w:r>
      <w:proofErr w:type="spellStart"/>
      <w:r w:rsidR="00040E6B">
        <w:t>boszoom</w:t>
      </w:r>
      <w:proofErr w:type="spellEnd"/>
      <w:r w:rsidR="00040E6B">
        <w:t xml:space="preserve"> zodat het als bloemenweide kan ingericht blijven.</w:t>
      </w:r>
    </w:p>
    <w:p w:rsidR="00AB6FD0" w:rsidRDefault="00AB6FD0" w:rsidP="002D0EFE">
      <w:r>
        <w:t>A1</w:t>
      </w:r>
    </w:p>
    <w:p w:rsidR="00AB6FD0" w:rsidRDefault="00AB6FD0" w:rsidP="002D0EFE">
      <w:r>
        <w:t xml:space="preserve">Wat is </w:t>
      </w:r>
      <w:r w:rsidR="00040E6B">
        <w:t xml:space="preserve">hier precies de bedoeling? Moet er </w:t>
      </w:r>
      <w:r>
        <w:t xml:space="preserve">heide </w:t>
      </w:r>
      <w:r w:rsidR="00040E6B">
        <w:t>gerealiseerd worden? I</w:t>
      </w:r>
      <w:r>
        <w:t>s dit ook erfgoedlandschap?</w:t>
      </w:r>
    </w:p>
    <w:p w:rsidR="00AB6FD0" w:rsidRDefault="00AB6FD0" w:rsidP="002D0EFE">
      <w:r>
        <w:t>A2</w:t>
      </w:r>
    </w:p>
    <w:p w:rsidR="00AB6FD0" w:rsidRDefault="00AB6FD0" w:rsidP="002D0EFE">
      <w:r>
        <w:t xml:space="preserve">Weide langs de </w:t>
      </w:r>
      <w:proofErr w:type="spellStart"/>
      <w:r>
        <w:t>Kwadebeekstraat</w:t>
      </w:r>
      <w:proofErr w:type="spellEnd"/>
      <w:r>
        <w:t xml:space="preserve"> is momenteel niet opgenomen in het ruilverkavelingsplan, is het mogelijk om deze alsnog op</w:t>
      </w:r>
      <w:r w:rsidR="00040E6B">
        <w:t>nieuw op</w:t>
      </w:r>
      <w:r>
        <w:t xml:space="preserve"> te nemen?</w:t>
      </w:r>
      <w:r w:rsidR="00A45F9C">
        <w:t xml:space="preserve"> </w:t>
      </w:r>
      <w:r w:rsidR="00040E6B">
        <w:t xml:space="preserve">In de eerste plannen het wel opgenomen. We vragen, gezien het belang richting de herverkaveling en het kunnen verbeteren van de landbouwstructuur, dat dit perceel terug opgenomen wordt in het ruilverkavelingsplan. </w:t>
      </w:r>
    </w:p>
    <w:p w:rsidR="00AB6FD0" w:rsidRDefault="00AB6FD0" w:rsidP="002D0EFE">
      <w:r>
        <w:t>A3</w:t>
      </w:r>
    </w:p>
    <w:p w:rsidR="00AB6FD0" w:rsidRDefault="00AB6FD0" w:rsidP="002D0EFE">
      <w:r>
        <w:t>In de plan is het niet duidelijk wat reeds bebost is en wat niet, is het mogelijk dit op de kaart aan te geven?</w:t>
      </w:r>
    </w:p>
    <w:p w:rsidR="00AD59AB" w:rsidRDefault="00AD59AB" w:rsidP="002D0EFE"/>
    <w:p w:rsidR="007310C9" w:rsidRDefault="0004528B" w:rsidP="00D71300">
      <w:pPr>
        <w:pStyle w:val="Kop2"/>
      </w:pPr>
      <w:r>
        <w:t xml:space="preserve">Deelplan 2 – </w:t>
      </w:r>
      <w:proofErr w:type="spellStart"/>
      <w:r>
        <w:t>Oetingen</w:t>
      </w:r>
      <w:proofErr w:type="spellEnd"/>
      <w:r w:rsidR="007310C9">
        <w:t xml:space="preserve"> </w:t>
      </w:r>
    </w:p>
    <w:p w:rsidR="0004528B" w:rsidRDefault="007310C9" w:rsidP="002D0EFE">
      <w:pPr>
        <w:rPr>
          <w:i/>
        </w:rPr>
      </w:pPr>
      <w:r w:rsidRPr="007310C9">
        <w:rPr>
          <w:i/>
        </w:rPr>
        <w:t>(nummering op kaart ‘aanpassingen vanaf 200 en ‘vraag naar verduidelijking’ vanaf B1</w:t>
      </w:r>
      <w:r w:rsidR="00A62A63">
        <w:rPr>
          <w:i/>
        </w:rPr>
        <w:t xml:space="preserve"> – kaart in bijlage</w:t>
      </w:r>
      <w:r w:rsidRPr="007310C9">
        <w:rPr>
          <w:i/>
        </w:rPr>
        <w:t>)</w:t>
      </w:r>
    </w:p>
    <w:p w:rsidR="008B55F4" w:rsidRDefault="008B55F4" w:rsidP="004F2BBC">
      <w:r>
        <w:t>201</w:t>
      </w:r>
    </w:p>
    <w:p w:rsidR="008B55F4" w:rsidRDefault="008B55F4" w:rsidP="004F2BBC">
      <w:r>
        <w:t xml:space="preserve">We vragen om </w:t>
      </w:r>
      <w:r w:rsidR="00040E6B">
        <w:t>het akkervogelgebied</w:t>
      </w:r>
      <w:r>
        <w:t xml:space="preserve"> te verplaatsen naar de inham tussen het bos, zodanig dat deze maatregel het perceel niet opsplitst</w:t>
      </w:r>
      <w:r w:rsidR="00752136">
        <w:t>. Daardoor komt het akkervogel</w:t>
      </w:r>
      <w:r w:rsidR="00040E6B">
        <w:t>gebied op een, voor landbouw, aanvaardbare plaats te liggen.</w:t>
      </w:r>
    </w:p>
    <w:p w:rsidR="008B55F4" w:rsidRDefault="008B55F4" w:rsidP="004F2BBC">
      <w:r>
        <w:t>202</w:t>
      </w:r>
    </w:p>
    <w:p w:rsidR="00AB3083" w:rsidRDefault="00AB3083" w:rsidP="00AB3083">
      <w:r>
        <w:t xml:space="preserve">De locatie van deze </w:t>
      </w:r>
      <w:r w:rsidR="00AB6FD0">
        <w:t xml:space="preserve">weg moet afhankelijk van de herverkaveling op een andere locatie kunnen gelegd worden, zodanig dat de </w:t>
      </w:r>
      <w:r w:rsidR="00040E6B">
        <w:t>grootte</w:t>
      </w:r>
      <w:r w:rsidR="00AB6FD0">
        <w:t xml:space="preserve"> van de huiskavel niet beperkt wordt door de ligging van deze weg.</w:t>
      </w:r>
    </w:p>
    <w:p w:rsidR="008B55F4" w:rsidRDefault="008B55F4" w:rsidP="004F2BBC">
      <w:r>
        <w:t>203</w:t>
      </w:r>
    </w:p>
    <w:p w:rsidR="00EB548B" w:rsidRDefault="00EB548B" w:rsidP="00EB548B">
      <w:r>
        <w:t xml:space="preserve">In de </w:t>
      </w:r>
      <w:proofErr w:type="spellStart"/>
      <w:r>
        <w:t>Peverstraat</w:t>
      </w:r>
      <w:proofErr w:type="spellEnd"/>
      <w:r>
        <w:t xml:space="preserve"> is een probleem met water dat vanuit het </w:t>
      </w:r>
      <w:proofErr w:type="spellStart"/>
      <w:r>
        <w:t>hogergelegen</w:t>
      </w:r>
      <w:proofErr w:type="spellEnd"/>
      <w:r>
        <w:t xml:space="preserve"> gebied samenkomst </w:t>
      </w:r>
      <w:proofErr w:type="spellStart"/>
      <w:r>
        <w:t>thv</w:t>
      </w:r>
      <w:proofErr w:type="spellEnd"/>
      <w:r>
        <w:t xml:space="preserve"> ‘203’, hier is nood om samen met de aanwezige gebruikers een geschikte maatregel uit te werken. We zien de ruilverkaveling als een geschikte hefboom om dit probleem aan te pakken. We vragen daarom een toevoeging van </w:t>
      </w:r>
      <w:r w:rsidR="00040E6B">
        <w:t xml:space="preserve">een </w:t>
      </w:r>
      <w:r>
        <w:t>maatregel om deze problematiek aan te pakken</w:t>
      </w:r>
      <w:r w:rsidR="00040E6B">
        <w:t xml:space="preserve"> (nog te bekijken op het terrein met de gebruikers welke de meest geschikte maatregel is)</w:t>
      </w:r>
      <w:r>
        <w:t>.</w:t>
      </w:r>
    </w:p>
    <w:p w:rsidR="00AD59AB" w:rsidRDefault="00AD59AB" w:rsidP="00893DB1"/>
    <w:p w:rsidR="008B55F4" w:rsidRDefault="008B55F4" w:rsidP="00893DB1">
      <w:r>
        <w:lastRenderedPageBreak/>
        <w:t>204</w:t>
      </w:r>
    </w:p>
    <w:p w:rsidR="00595C0F" w:rsidRDefault="00040E6B" w:rsidP="00595C0F">
      <w:r>
        <w:t>Het geplande akkervogel</w:t>
      </w:r>
      <w:r w:rsidR="00595C0F">
        <w:t xml:space="preserve">gebied kan niet op deze locatie worden aangelegd, dit is uitstekende, kwaliteitsvolle landbouwgrond. We stellen voor deze maatregel te verleggen richting het bos, hier ligt minderwaardige landbouwgrond die beter geschikt is om dergelijke maatregel op uit te voeren. </w:t>
      </w:r>
    </w:p>
    <w:p w:rsidR="008B55F4" w:rsidRDefault="00207802" w:rsidP="00893DB1">
      <w:r>
        <w:t>205</w:t>
      </w:r>
    </w:p>
    <w:p w:rsidR="00207802" w:rsidRDefault="00207802" w:rsidP="00207802">
      <w:r>
        <w:t>De geplande weg op deze locatie moet aan de rand v</w:t>
      </w:r>
      <w:r w:rsidR="00595C0F">
        <w:t>an het perceel komen te liggen, dus afhankelijk van de herverkaveling komt deze weg op de rand van het gebruiksperceel te liggen.</w:t>
      </w:r>
    </w:p>
    <w:p w:rsidR="00207802" w:rsidRDefault="00207802" w:rsidP="00893DB1">
      <w:r>
        <w:t>206</w:t>
      </w:r>
    </w:p>
    <w:p w:rsidR="00595C0F" w:rsidRDefault="00595C0F" w:rsidP="00595C0F">
      <w:r>
        <w:t xml:space="preserve">We aanvaarden op deze locatie geen aanleg van een bos, die zou het aanwezige </w:t>
      </w:r>
      <w:r w:rsidR="00535D70">
        <w:t xml:space="preserve">kwaliteitsvol </w:t>
      </w:r>
      <w:r>
        <w:t>akkerland (loopt verder over de grens van de gemeente Gooik)</w:t>
      </w:r>
      <w:r w:rsidR="00B021DF">
        <w:t xml:space="preserve"> opsplitsen, waardoor het </w:t>
      </w:r>
      <w:r w:rsidR="00535D70">
        <w:t xml:space="preserve">perceel </w:t>
      </w:r>
      <w:proofErr w:type="spellStart"/>
      <w:r w:rsidR="00535D70">
        <w:t>onbewerkbaar</w:t>
      </w:r>
      <w:proofErr w:type="spellEnd"/>
      <w:r w:rsidR="00535D70">
        <w:t xml:space="preserve"> wordt.</w:t>
      </w:r>
    </w:p>
    <w:p w:rsidR="00207802" w:rsidRDefault="00535D70" w:rsidP="00893DB1">
      <w:r>
        <w:t>207</w:t>
      </w:r>
    </w:p>
    <w:p w:rsidR="00535D70" w:rsidRDefault="00535D70" w:rsidP="00535D70">
      <w:r>
        <w:t xml:space="preserve">Landbouwpercelen achter </w:t>
      </w:r>
      <w:r w:rsidR="00AD59AB">
        <w:t xml:space="preserve">de aanwezige </w:t>
      </w:r>
      <w:r>
        <w:t>bedrijfszetel</w:t>
      </w:r>
      <w:r w:rsidR="00AD59AB">
        <w:t xml:space="preserve"> moeten opgenomen worden</w:t>
      </w:r>
      <w:r>
        <w:t>, waardoor herverkaveling ook op deze locatie de huiskavel en landbouwstructuur kan verbeteren.</w:t>
      </w:r>
    </w:p>
    <w:p w:rsidR="00535D70" w:rsidRDefault="00535D70" w:rsidP="00893DB1">
      <w:r>
        <w:t>208</w:t>
      </w:r>
    </w:p>
    <w:p w:rsidR="003159B9" w:rsidRDefault="003159B9" w:rsidP="003159B9">
      <w:r>
        <w:t>Het akkervogel</w:t>
      </w:r>
      <w:r w:rsidR="00766C03">
        <w:t>perceel dat op deze locatie wordt voorzien moet zo worden aangelegd (in strook) dat het perceel een logische vorm krijgt, zodat deze maatregel de landbouwuitbating ten goede komt.</w:t>
      </w:r>
    </w:p>
    <w:p w:rsidR="00535D70" w:rsidRDefault="00CA59E0" w:rsidP="00893DB1">
      <w:r>
        <w:t>209</w:t>
      </w:r>
    </w:p>
    <w:p w:rsidR="001B7449" w:rsidRDefault="001B7449" w:rsidP="001B7449">
      <w:r>
        <w:t>Op het huidige plan lijkt het alsof de bomen ter hoogte van de buitenkant van de bocht zullen aangeplant worden. Om de schaduwschade zo klein mogelijk te houden is het belangrijk om deze bomen aan de binnenkant van de bocht te plaatsen. We vragen daarom de maatregel te verplaatsen van buitenkant naar binnenkant van de bocht.</w:t>
      </w:r>
    </w:p>
    <w:p w:rsidR="00CA59E0" w:rsidRDefault="00CA59E0" w:rsidP="00893DB1">
      <w:r>
        <w:t>210</w:t>
      </w:r>
    </w:p>
    <w:p w:rsidR="001B7449" w:rsidRDefault="001B7449" w:rsidP="001B7449">
      <w:r>
        <w:t>Op deze locatie wordt een erosie</w:t>
      </w:r>
      <w:r w:rsidR="007F0320">
        <w:t>strook</w:t>
      </w:r>
      <w:r>
        <w:t xml:space="preserve"> voorzien door het ruilverkavelingsplan, gezien </w:t>
      </w:r>
      <w:r w:rsidR="007F0320">
        <w:t xml:space="preserve">er geen problematiek met erosie is en het een </w:t>
      </w:r>
      <w:r w:rsidR="00AD59AB">
        <w:t>vlak</w:t>
      </w:r>
      <w:r w:rsidR="007F0320">
        <w:t xml:space="preserve"> perceel betreft is deze maatregel niet noodzakelijk. Bij gevolg vragen we een schrapping van deze maatregel.</w:t>
      </w:r>
    </w:p>
    <w:p w:rsidR="00CA59E0" w:rsidRDefault="00CA59E0" w:rsidP="00893DB1">
      <w:r>
        <w:t>211</w:t>
      </w:r>
    </w:p>
    <w:p w:rsidR="001B7449" w:rsidRDefault="001B7449" w:rsidP="001B7449">
      <w:r>
        <w:t>De wandelweg die op deze locatie ingericht wordt moet buiten de omheining van de weide ingericht worden.</w:t>
      </w:r>
    </w:p>
    <w:p w:rsidR="00CA59E0" w:rsidRDefault="00CA59E0" w:rsidP="00893DB1">
      <w:r>
        <w:t>212</w:t>
      </w:r>
    </w:p>
    <w:p w:rsidR="00CA59E0" w:rsidRDefault="00CA59E0" w:rsidP="00CA59E0">
      <w:r>
        <w:t xml:space="preserve">Op het huidig plan </w:t>
      </w:r>
      <w:r w:rsidR="00AD59AB">
        <w:t xml:space="preserve">is </w:t>
      </w:r>
      <w:r>
        <w:t xml:space="preserve">op deze locatie is de weide ‘groen’ ingekleurd. </w:t>
      </w:r>
      <w:r w:rsidR="00AD59AB">
        <w:t xml:space="preserve">Het statuut van deze aanduiding is op dit moment niet duidelijk. </w:t>
      </w:r>
      <w:r>
        <w:t xml:space="preserve">We aanvaarden geen </w:t>
      </w:r>
      <w:r w:rsidR="00AD59AB">
        <w:t xml:space="preserve">mogelijke </w:t>
      </w:r>
      <w:r>
        <w:t>beperkingen in agrarisch gebied door deze aanduiding, daarom vragen we ook de schrapping van deze inkleuring.</w:t>
      </w:r>
    </w:p>
    <w:p w:rsidR="00CA59E0" w:rsidRDefault="00CA59E0" w:rsidP="00CA59E0">
      <w:r>
        <w:t>213</w:t>
      </w:r>
    </w:p>
    <w:p w:rsidR="00E850DE" w:rsidRDefault="00E850DE" w:rsidP="00CA59E0">
      <w:r>
        <w:t xml:space="preserve">Op deze locatie wordt de maatregel bos- of </w:t>
      </w:r>
      <w:proofErr w:type="spellStart"/>
      <w:r>
        <w:t>boszoom</w:t>
      </w:r>
      <w:proofErr w:type="spellEnd"/>
      <w:r>
        <w:t xml:space="preserve"> voorgesteld. Dit is in de realiteit een ‘vuile hoek’, opslag die vanuit de berm doorgegroeid is door achterstallig onderhoud</w:t>
      </w:r>
      <w:r w:rsidR="00AD59AB">
        <w:t xml:space="preserve"> van de berm</w:t>
      </w:r>
      <w:r>
        <w:t>. We vragen de schrapping van deze maatregel.</w:t>
      </w:r>
    </w:p>
    <w:p w:rsidR="00CA59E0" w:rsidRDefault="00CA59E0" w:rsidP="00CA59E0">
      <w:r>
        <w:t>214</w:t>
      </w:r>
    </w:p>
    <w:p w:rsidR="00893DB1" w:rsidRDefault="00893DB1" w:rsidP="00CA59E0">
      <w:r>
        <w:t xml:space="preserve">Op deze locatie wordt de versterking van het bos voorzien. Deze maatregel wordt in een huiskavel, een goede weide, voorzien. Dit is niet aanvaardbaar. We vragen daarom de verplaatsing van deze maatregel. Het voorstel is deze maatregel te verplaatsen naar de lager gelegen, slechtere, nattere gronden. Op die manier wordt de huisweide niet </w:t>
      </w:r>
      <w:r w:rsidR="00781BC6">
        <w:t>beperkt en toch een versterking van het bos gerealiseerd.</w:t>
      </w:r>
    </w:p>
    <w:p w:rsidR="00AD59AB" w:rsidRDefault="00AD59AB" w:rsidP="00CA59E0"/>
    <w:p w:rsidR="00CA59E0" w:rsidRDefault="00CA59E0" w:rsidP="00CA59E0">
      <w:r>
        <w:lastRenderedPageBreak/>
        <w:t>215</w:t>
      </w:r>
    </w:p>
    <w:p w:rsidR="00CA59E0" w:rsidRDefault="00CA59E0" w:rsidP="00CA59E0">
      <w:r>
        <w:t xml:space="preserve">In het huidige plan wordt een wandelweg getekend tussen de gebruikspercelen van de twee aanwezige bedrijven. Gezien de problematiek met zwerfvuil en de grote problemen die veehouders hiervan ondervinden, samen met de sanitaire bezorgdheden om zo dicht bij de bedrijfsgebouwen een wandelweg in te richten vragen we om de wandelweg te verplaatsen naar het oosten op de grens met de gebruikspercelen van de landbouwers en het particulier gebruik. Op die manier is de impact of hinder </w:t>
      </w:r>
      <w:r w:rsidR="00AD59AB">
        <w:t>op</w:t>
      </w:r>
      <w:r>
        <w:t xml:space="preserve"> de landbouwbedrijfsvoering zo beperkt mogelijk.</w:t>
      </w:r>
      <w:r w:rsidR="007F0320">
        <w:t xml:space="preserve"> </w:t>
      </w:r>
    </w:p>
    <w:p w:rsidR="007F0320" w:rsidRDefault="007F0320" w:rsidP="00CA59E0">
      <w:r>
        <w:t>216</w:t>
      </w:r>
    </w:p>
    <w:p w:rsidR="007F0320" w:rsidRDefault="007F0320" w:rsidP="00CA59E0">
      <w:r>
        <w:t xml:space="preserve">Ter hoogte van deze locatie moet goed bekeken worden dat de bereikbaarheid van de percelen door hedendaags landbouwmaterieel niet in het gedrang komt. Er dient rekening gehouden te worden met draaicirkels </w:t>
      </w:r>
      <w:r w:rsidR="00F30FE8">
        <w:t>waarbij we vragen dat</w:t>
      </w:r>
      <w:r>
        <w:t xml:space="preserve"> </w:t>
      </w:r>
      <w:r w:rsidR="00F30FE8">
        <w:t>de</w:t>
      </w:r>
      <w:r>
        <w:t xml:space="preserve"> landbouwweg </w:t>
      </w:r>
      <w:r w:rsidR="00F30FE8">
        <w:t>die toegang moet geven naar het achtergelegen landbouwgebied voldoende breed is, voor het inrijden is een breedte van 4m vereist.</w:t>
      </w:r>
      <w:r>
        <w:t xml:space="preserve"> </w:t>
      </w:r>
    </w:p>
    <w:p w:rsidR="00471744" w:rsidRDefault="00471744" w:rsidP="00CA59E0">
      <w:r>
        <w:t>217</w:t>
      </w:r>
    </w:p>
    <w:p w:rsidR="00471744" w:rsidRDefault="00471744" w:rsidP="00CA59E0">
      <w:r>
        <w:t>Ter hoogte van deze locatie wordt de landbouwontsluiting geschrapt. Door deze schrapping wordt gebied onbereikbaar voor landbouwvoertuigen wat niet gewenst is. We vragen dan ook de landbouwontsluiting van dit gebied te garanderen.</w:t>
      </w:r>
    </w:p>
    <w:p w:rsidR="00D541ED" w:rsidRDefault="00D541ED" w:rsidP="00CA59E0">
      <w:r>
        <w:t>218</w:t>
      </w:r>
    </w:p>
    <w:p w:rsidR="00D541ED" w:rsidRDefault="00D541ED" w:rsidP="00CA59E0">
      <w:r>
        <w:t>Aanleg van grazige strook is op deze locatie niet gewenst</w:t>
      </w:r>
      <w:r w:rsidR="00AD59AB">
        <w:t>, we vragen dan ook een schrapping van deze maatregel</w:t>
      </w:r>
      <w:r>
        <w:t>.</w:t>
      </w:r>
    </w:p>
    <w:p w:rsidR="007310C9" w:rsidRDefault="007310C9" w:rsidP="00893DB1">
      <w:r>
        <w:t>B1</w:t>
      </w:r>
    </w:p>
    <w:p w:rsidR="007310C9" w:rsidRDefault="00AD59AB" w:rsidP="007310C9">
      <w:r>
        <w:t>Er staat e</w:t>
      </w:r>
      <w:r w:rsidR="007310C9">
        <w:t xml:space="preserve">en schuur in </w:t>
      </w:r>
      <w:r>
        <w:t>deze</w:t>
      </w:r>
      <w:r w:rsidR="007310C9">
        <w:t xml:space="preserve"> weide</w:t>
      </w:r>
      <w:r>
        <w:t>,</w:t>
      </w:r>
      <w:r w:rsidR="007310C9">
        <w:t xml:space="preserve"> hoe wordt deze vergoed</w:t>
      </w:r>
      <w:r>
        <w:t xml:space="preserve"> indien dat perceel geruild wordt</w:t>
      </w:r>
      <w:r w:rsidR="007310C9">
        <w:t>?</w:t>
      </w:r>
    </w:p>
    <w:p w:rsidR="008B55F4" w:rsidRDefault="007310C9" w:rsidP="00893DB1">
      <w:r>
        <w:t>B2</w:t>
      </w:r>
    </w:p>
    <w:p w:rsidR="00AB3083" w:rsidRDefault="00AB3083" w:rsidP="00AB3083">
      <w:r>
        <w:t>Wordt landbouw uitgeruild uit gebied voor wateropvang? Aan wie wordt dit toebedeeld, worden er afspraken over het onderhoud gemaakt?</w:t>
      </w:r>
      <w:r w:rsidR="00AD59AB">
        <w:t xml:space="preserve"> We vragen dat indien een landbouwer geïnteresseerd is in deze gronden om medegebruik met landbouw mogelijk te maken. Indien landbouwers niet geïnteresseerd zijn in het gebruik van deze gronden dat ze kunnen uitgeruild worden.</w:t>
      </w:r>
    </w:p>
    <w:p w:rsidR="007310C9" w:rsidRDefault="007310C9" w:rsidP="00893DB1">
      <w:r>
        <w:t>B3</w:t>
      </w:r>
    </w:p>
    <w:p w:rsidR="00AB3083" w:rsidRDefault="00AD59AB" w:rsidP="00AB3083">
      <w:r>
        <w:t>We vragen op deze locatie een oversteekplaats voor runderen te voorzien.</w:t>
      </w:r>
    </w:p>
    <w:p w:rsidR="007310C9" w:rsidRDefault="007310C9" w:rsidP="00893DB1">
      <w:r>
        <w:t>B4</w:t>
      </w:r>
    </w:p>
    <w:p w:rsidR="000B34D3" w:rsidRDefault="00AD59AB" w:rsidP="001B7449">
      <w:r>
        <w:t>Wat betekent d</w:t>
      </w:r>
      <w:r w:rsidR="000B34D3">
        <w:t>e aand</w:t>
      </w:r>
      <w:r>
        <w:t xml:space="preserve">uiding van archeologische site </w:t>
      </w:r>
      <w:r w:rsidR="000B34D3">
        <w:t>voor het landbouwgebruik. Is het gebruik als bv weiland nog mogelijk of wordt dit volledig uit landbouw gehaald? Aan wie wordt dit dan toebedeeld?</w:t>
      </w:r>
      <w:r>
        <w:t xml:space="preserve"> We vragen dat indien het in gras </w:t>
      </w:r>
      <w:r w:rsidR="000D6758">
        <w:t>kan blijven</w:t>
      </w:r>
      <w:r>
        <w:t xml:space="preserve"> liggen dat het door landbouw kan blijven gebruikt worden.</w:t>
      </w:r>
    </w:p>
    <w:p w:rsidR="007310C9" w:rsidRDefault="000B34D3" w:rsidP="00893DB1">
      <w:r>
        <w:t>B5</w:t>
      </w:r>
    </w:p>
    <w:p w:rsidR="003159B9" w:rsidRDefault="003159B9" w:rsidP="003159B9">
      <w:r>
        <w:t>Op deze locatie is de weide in het groen ingekleurd, blijft dit in landbouwgebruik? Het is belangrijk het landbouwgebruik van deze weide te kunnen blijven behouden.</w:t>
      </w:r>
    </w:p>
    <w:p w:rsidR="000B34D3" w:rsidRDefault="000B34D3" w:rsidP="00893DB1">
      <w:r>
        <w:t>B6</w:t>
      </w:r>
    </w:p>
    <w:p w:rsidR="005E5ECB" w:rsidRDefault="005E5ECB" w:rsidP="005E5ECB">
      <w:r>
        <w:t xml:space="preserve">We wijzen voor de wandelweg op deze locatie op het feit dat deze afgelegen ligt en er vandaag ook al meldingen van vandalisme en criminaliteit gedaan worden. </w:t>
      </w:r>
      <w:r w:rsidR="000D6758">
        <w:t>W</w:t>
      </w:r>
      <w:r w:rsidR="00207802">
        <w:t>e vragen dat deze weg niet wordt aangelegd of er voldoende garantie is dat er handhaving voorzien wordt. Het is ook niet helemaal duidelijk waar deze weg zal komen te liggen</w:t>
      </w:r>
      <w:r w:rsidR="000D6758">
        <w:t>. We</w:t>
      </w:r>
      <w:r w:rsidR="00207802">
        <w:t xml:space="preserve"> aanvaarden niet dat deze wandelweg de aangrenzende weide zal doorsnijden. Deze moet buiten de weide komen te liggen.</w:t>
      </w:r>
    </w:p>
    <w:p w:rsidR="000D6758" w:rsidRDefault="000D6758" w:rsidP="00893DB1"/>
    <w:p w:rsidR="000B34D3" w:rsidRDefault="000B34D3" w:rsidP="00893DB1">
      <w:r>
        <w:lastRenderedPageBreak/>
        <w:t>B7</w:t>
      </w:r>
    </w:p>
    <w:p w:rsidR="00766C03" w:rsidRDefault="00766C03" w:rsidP="00766C03">
      <w:r>
        <w:t>Stel dat er een recht van opstal op een perceel gegeven worden</w:t>
      </w:r>
      <w:r w:rsidR="004F2BBC">
        <w:t xml:space="preserve">, bijvoorbeeld voor het plaatsen van een windmolen. </w:t>
      </w:r>
      <w:r w:rsidR="000D6758">
        <w:t>Is het belangrijk dat hiermee re</w:t>
      </w:r>
      <w:r w:rsidR="004F2BBC">
        <w:t xml:space="preserve">kening gehouden </w:t>
      </w:r>
      <w:r w:rsidR="000D6758">
        <w:t>wordt bij het herverkavelen.</w:t>
      </w:r>
    </w:p>
    <w:p w:rsidR="000B34D3" w:rsidRDefault="000B34D3" w:rsidP="00893DB1">
      <w:r>
        <w:t>B8</w:t>
      </w:r>
    </w:p>
    <w:p w:rsidR="00F30FE8" w:rsidRDefault="00F30FE8" w:rsidP="00F30FE8">
      <w:r>
        <w:t>Op het huidige plan wordt ter hoogte van deze locatie geen ontsluiting voorzien tot aan het achterste perceel. Afhankelijk van de herverkaveling moet er een ontsluiting toegevoegd worden. Na ruilverkaveling moet immers elk perceel een toegankelijke en duidelijke uitweg hebben.</w:t>
      </w:r>
    </w:p>
    <w:p w:rsidR="000B34D3" w:rsidRDefault="000B34D3" w:rsidP="00893DB1">
      <w:r>
        <w:t>B9</w:t>
      </w:r>
    </w:p>
    <w:p w:rsidR="00471744" w:rsidRDefault="00471744" w:rsidP="00893DB1">
      <w:r>
        <w:t xml:space="preserve">De toegang van de achterliggende percelen is niet mogelijk via de </w:t>
      </w:r>
      <w:proofErr w:type="spellStart"/>
      <w:r>
        <w:t>Eikeveldstraat</w:t>
      </w:r>
      <w:proofErr w:type="spellEnd"/>
      <w:r>
        <w:t xml:space="preserve"> (de bocht is veel te scherp en de doorgang te smal waardoor landbouwvoertuigen niet kunnen inrijden). Bij herverkaveling moet steeds een toegang tot de achterliggende percelen in dit gebied gegarandeerd worden.</w:t>
      </w:r>
    </w:p>
    <w:p w:rsidR="000B34D3" w:rsidRDefault="000B34D3" w:rsidP="00893DB1">
      <w:r>
        <w:t>B10</w:t>
      </w:r>
    </w:p>
    <w:p w:rsidR="00E850DE" w:rsidRDefault="00E850DE" w:rsidP="00893DB1">
      <w:r>
        <w:t>Op deze locatie wordt de aanplant van enkele hoogstambomen voorzien. Bij de soortkeuze van de hoogstambomen is het van belang om rekening te houden met de aanwezige fruitplantages (overdracht van ziekten en plagen verhinderen) alsook het onderhoud in acht te nemen (bv okkernotenbomen vragen weinig onderhoud). Landbouwers kunnen hier hun kennis inzetten om samen met VLM de meest geschikte keuze te maken.</w:t>
      </w:r>
      <w:r w:rsidR="00471744">
        <w:t xml:space="preserve"> Belangrijk bij deze aanplant is ook </w:t>
      </w:r>
      <w:r w:rsidR="000D6758">
        <w:t xml:space="preserve">dat </w:t>
      </w:r>
      <w:r w:rsidR="00471744">
        <w:t xml:space="preserve">de doorgang van de </w:t>
      </w:r>
      <w:proofErr w:type="spellStart"/>
      <w:r w:rsidR="00471744">
        <w:t>Condijstraat</w:t>
      </w:r>
      <w:proofErr w:type="spellEnd"/>
      <w:r w:rsidR="00471744">
        <w:t xml:space="preserve"> niet </w:t>
      </w:r>
      <w:r w:rsidR="000D6758">
        <w:t>mag</w:t>
      </w:r>
      <w:r w:rsidR="00471744">
        <w:t xml:space="preserve"> bemoeilijk</w:t>
      </w:r>
      <w:r w:rsidR="000D6758">
        <w:t>t worden</w:t>
      </w:r>
      <w:r w:rsidR="00471744">
        <w:t>. Het transport van producten van en naar de aanwezige landbouwbedrijven mag niet in het gedrang komen.</w:t>
      </w:r>
    </w:p>
    <w:p w:rsidR="000B34D3" w:rsidRDefault="000B34D3" w:rsidP="00893DB1">
      <w:r>
        <w:t>B11</w:t>
      </w:r>
    </w:p>
    <w:p w:rsidR="00F24579" w:rsidRDefault="00F24579" w:rsidP="00893DB1">
      <w:r>
        <w:t xml:space="preserve">Op deze locatie wordt de aanleg van een haagje voorzien. Hoe kan dit ingericht worden zodat het bewerken van de nabijgelegen fruitplantage niet gehinderd wordt? Indien dit niet mogelijk </w:t>
      </w:r>
      <w:r w:rsidR="000D6758">
        <w:t xml:space="preserve">is </w:t>
      </w:r>
      <w:r>
        <w:t>wordt de haag aan de kant van de plantage geschrapt.</w:t>
      </w:r>
    </w:p>
    <w:p w:rsidR="000B34D3" w:rsidRDefault="000B34D3" w:rsidP="00893DB1">
      <w:r>
        <w:t>B12</w:t>
      </w:r>
    </w:p>
    <w:p w:rsidR="003159B9" w:rsidRDefault="003159B9" w:rsidP="003159B9">
      <w:r>
        <w:t>Wat is het effect van de ‘groene’ aanduiding van deze percelen? We aanvaarden geen beperkingen op de uitbating van deze percelen, evenmin aanvaarden we invloed van deze inkleuring op de vergunningverlening van de nabijgelegen landbouwbedrijfszetels.</w:t>
      </w:r>
    </w:p>
    <w:p w:rsidR="000B34D3" w:rsidRDefault="000B34D3" w:rsidP="00893DB1">
      <w:r>
        <w:t>B13</w:t>
      </w:r>
    </w:p>
    <w:p w:rsidR="00CA59E0" w:rsidRDefault="00CA59E0" w:rsidP="00CA59E0">
      <w:r>
        <w:t>In de Hollandstraat is een grote concentratie van actieve landbouwbedrij</w:t>
      </w:r>
      <w:r w:rsidR="001B7449">
        <w:t>fszetels</w:t>
      </w:r>
      <w:r>
        <w:t>. Voor dez</w:t>
      </w:r>
      <w:r w:rsidR="001B7449">
        <w:t>e bedrijven is het moeilijk een visie te ontwikkelen gezien ze niet weten wat de toekomst zal brengen. De vraag is hier dan ook aan de ruilverkaveling om op korte termijn de bedrijfsleiders samen te brengen en te bekijken of er al duidelijkheid kan gegeven worden over de richting waarin er herverkaveld zal worden.</w:t>
      </w:r>
    </w:p>
    <w:p w:rsidR="000B34D3" w:rsidRDefault="000B34D3" w:rsidP="00893DB1">
      <w:r>
        <w:t>B14</w:t>
      </w:r>
    </w:p>
    <w:p w:rsidR="000B34D3" w:rsidRDefault="000B34D3" w:rsidP="000B34D3">
      <w:r>
        <w:t xml:space="preserve">Wat betekent een natuurlijke weide op dit perceel? Heeft dit impact of beperkingen op de uitbating van deze weide, heeft deze inkleuring </w:t>
      </w:r>
      <w:r w:rsidR="00C20A01">
        <w:t>consequenties</w:t>
      </w:r>
      <w:r>
        <w:t xml:space="preserve"> op nabijgelegen landbouwbedrijfszetels? Wat is het statuut van deze aanduiding op het plan? </w:t>
      </w:r>
      <w:r w:rsidR="005E5ECB">
        <w:t>We kunnen geen beperkingen aanvaarden in het agrarisch gebied.</w:t>
      </w:r>
    </w:p>
    <w:p w:rsidR="006E0439" w:rsidRDefault="006E0439" w:rsidP="000B34D3">
      <w:r>
        <w:t>Eveneens op deze locatie wordt een natuurlijk overstromingsgebied voorzien, dit gebied ligt een stuk hoger dan de nabijgelegen gronden. Dit zal dus geen oplossing bieden voor de aanwezige waterproblematiek, is dat de bedoeling?</w:t>
      </w:r>
    </w:p>
    <w:p w:rsidR="000B34D3" w:rsidRDefault="000B34D3" w:rsidP="00893DB1">
      <w:r>
        <w:t>B15</w:t>
      </w:r>
    </w:p>
    <w:p w:rsidR="006E0439" w:rsidRDefault="006E0439" w:rsidP="00893DB1">
      <w:r>
        <w:t>De benaming van de straat (Frankrijkstraat) is niet correct, hier ligt de Walbroek. Kan dit nagekeken worden?</w:t>
      </w:r>
    </w:p>
    <w:p w:rsidR="006E0439" w:rsidRDefault="006E0439" w:rsidP="00893DB1">
      <w:r>
        <w:t>B16</w:t>
      </w:r>
    </w:p>
    <w:p w:rsidR="006E0439" w:rsidRDefault="006E0439" w:rsidP="00893DB1">
      <w:r>
        <w:t>Het is te bekijken of een wandelweg langs de bosrand een mogelijkheid is.</w:t>
      </w:r>
    </w:p>
    <w:p w:rsidR="006E0439" w:rsidRDefault="006E0439" w:rsidP="00893DB1">
      <w:r>
        <w:lastRenderedPageBreak/>
        <w:t>B17</w:t>
      </w:r>
    </w:p>
    <w:p w:rsidR="006E0439" w:rsidRDefault="000D6758" w:rsidP="00893DB1">
      <w:r>
        <w:t>We vragen dat ee</w:t>
      </w:r>
      <w:r w:rsidR="006E0439">
        <w:t>n stuk van het perceel dat in de huidige plannen uitgesloten wordt toch</w:t>
      </w:r>
      <w:r>
        <w:t xml:space="preserve"> nog</w:t>
      </w:r>
      <w:r w:rsidR="006E0439">
        <w:t xml:space="preserve"> opgenomen worden, zodanig dat de landbouwpercelen een recht</w:t>
      </w:r>
      <w:r>
        <w:t xml:space="preserve"> vorm kunnen toegemeten krijgen.</w:t>
      </w:r>
    </w:p>
    <w:p w:rsidR="000D6758" w:rsidRDefault="000D6758" w:rsidP="00893DB1"/>
    <w:p w:rsidR="007310C9" w:rsidRDefault="0004528B" w:rsidP="00D71300">
      <w:pPr>
        <w:pStyle w:val="Kop2"/>
      </w:pPr>
      <w:r>
        <w:t>Deelplan 3 – Gooik</w:t>
      </w:r>
      <w:r w:rsidR="007310C9">
        <w:t xml:space="preserve"> </w:t>
      </w:r>
    </w:p>
    <w:p w:rsidR="007310C9" w:rsidRPr="007310C9" w:rsidRDefault="007310C9" w:rsidP="007310C9">
      <w:pPr>
        <w:rPr>
          <w:i/>
        </w:rPr>
      </w:pPr>
      <w:r w:rsidRPr="007310C9">
        <w:rPr>
          <w:i/>
        </w:rPr>
        <w:t>(nummering op kaart ‘aanpassingen vanaf 300 en ‘vraag naar verduidelijking’ vanaf C1)</w:t>
      </w:r>
    </w:p>
    <w:p w:rsidR="0004528B" w:rsidRDefault="00535D70" w:rsidP="002D0EFE">
      <w:r>
        <w:t>301</w:t>
      </w:r>
    </w:p>
    <w:p w:rsidR="00F30FE8" w:rsidRDefault="00F30FE8" w:rsidP="002D0EFE">
      <w:r>
        <w:t>Het perceel ter hoogte van deze locatie is niet opgenomen in het ruilverkavelingsplan, terwijl het een belangrijke aansluiting kan zijn en</w:t>
      </w:r>
      <w:r w:rsidR="00893DB1">
        <w:t xml:space="preserve"> kan zorgen voor een duidelijke</w:t>
      </w:r>
      <w:r>
        <w:t xml:space="preserve"> verbetering van de landbouwstructuur op deze locatie. De vraag is dan ook om dit perceel toe te voegen aan het plan.</w:t>
      </w:r>
    </w:p>
    <w:p w:rsidR="00535D70" w:rsidRDefault="00535D70" w:rsidP="002D0EFE">
      <w:r>
        <w:t>302</w:t>
      </w:r>
    </w:p>
    <w:p w:rsidR="00F30FE8" w:rsidRDefault="00F30FE8" w:rsidP="00F30FE8">
      <w:r>
        <w:t xml:space="preserve">Op deze locatie wordt een erosiestrook voorzien door het ruilverkavelingsplan, gezien er geen problematiek met erosie is en het een </w:t>
      </w:r>
      <w:r w:rsidR="000D6758">
        <w:t>vlak</w:t>
      </w:r>
      <w:r>
        <w:t xml:space="preserve"> perceel betreft is deze maatregel niet noodzakelijk. Bij gevolg vragen we een schrapping van deze maatregel.</w:t>
      </w:r>
    </w:p>
    <w:p w:rsidR="00535D70" w:rsidRDefault="00535D70" w:rsidP="002D0EFE">
      <w:r>
        <w:t>303</w:t>
      </w:r>
    </w:p>
    <w:p w:rsidR="00F30FE8" w:rsidRDefault="00F30FE8" w:rsidP="002D0EFE">
      <w:r>
        <w:t>Op deze locatie wordt een erosie</w:t>
      </w:r>
      <w:r w:rsidR="00D84A70">
        <w:t>strook</w:t>
      </w:r>
      <w:r>
        <w:t xml:space="preserve"> voorzien. Om de effectiviteit van deze maatregel te verhogen en de uitbating van het perceel te optimaliseren is het </w:t>
      </w:r>
      <w:r w:rsidR="00BA17A1">
        <w:t xml:space="preserve">aangewezen om de inrichting van de strook te wijzigen. De strook in het noorden wordt geschrapt en in het oosten van het perceel </w:t>
      </w:r>
      <w:r w:rsidR="00D84A70">
        <w:t xml:space="preserve">wordt de strook verbreed </w:t>
      </w:r>
      <w:r w:rsidR="00BA17A1">
        <w:t xml:space="preserve">zodat het perceel </w:t>
      </w:r>
      <w:r w:rsidR="00D84A70">
        <w:t>een rechte vorm krijgt</w:t>
      </w:r>
      <w:r w:rsidR="00BA17A1">
        <w:t>. Het perceel helt immers het sterkst af in de oostelijke richting.</w:t>
      </w:r>
    </w:p>
    <w:p w:rsidR="00535D70" w:rsidRDefault="00535D70" w:rsidP="002D0EFE">
      <w:r>
        <w:t>304</w:t>
      </w:r>
    </w:p>
    <w:p w:rsidR="004F2BBC" w:rsidRDefault="004F2BBC" w:rsidP="002D0EFE">
      <w:r>
        <w:t>Ter hoogte van deze locatie wordt de aanleg van een haag voorzien, we vragen om de haag langs de beek in te richten zodat de hinder van deze maatregel op de uitbating van de aangrenzende percelen niet bemoeilijkt wordt.</w:t>
      </w:r>
    </w:p>
    <w:p w:rsidR="00535D70" w:rsidRDefault="00535D70" w:rsidP="002D0EFE">
      <w:r>
        <w:t>305</w:t>
      </w:r>
    </w:p>
    <w:p w:rsidR="0004528B" w:rsidRDefault="00C20A01" w:rsidP="002D0EFE">
      <w:r>
        <w:t>Wandelweg splitst in het voorliggend plan de huidige huiskavel op, dit is niet aanvaardbaar. De huiskavel moet minstens even groot blijven dan dat op heden het geval is. Hierbij vragen we de wandelweg te verplaatsen naar de rand van het gebruiksperceel waarbij de huidige grootte van de huiskavel op zijn minst behouden blijft.</w:t>
      </w:r>
    </w:p>
    <w:p w:rsidR="00C20A01" w:rsidRDefault="00C20A01" w:rsidP="002D0EFE">
      <w:r>
        <w:t>306</w:t>
      </w:r>
    </w:p>
    <w:p w:rsidR="00C20A01" w:rsidRDefault="00C20A01" w:rsidP="002D0EFE">
      <w:r>
        <w:t>De wandelweg kan het perceel niet in twee splitsen en moet op de grens van het gebruiksperceel ingericht worden.</w:t>
      </w:r>
    </w:p>
    <w:p w:rsidR="00C20A01" w:rsidRDefault="00C20A01" w:rsidP="002D0EFE">
      <w:r>
        <w:t>307</w:t>
      </w:r>
    </w:p>
    <w:p w:rsidR="006E0439" w:rsidRDefault="006E0439" w:rsidP="002D0EFE">
      <w:r>
        <w:t xml:space="preserve">Op deze locatie wordt een </w:t>
      </w:r>
      <w:r w:rsidR="00FA3730">
        <w:t xml:space="preserve">maatregel voor </w:t>
      </w:r>
      <w:r>
        <w:t>akkervogel</w:t>
      </w:r>
      <w:r w:rsidR="00FA3730">
        <w:t>s voorzien. Om de landbouwstructuur te verbeteren wordt deze maatregel verplaatst zodat de landbouwpercelen een logische vorm krijgen.</w:t>
      </w:r>
    </w:p>
    <w:p w:rsidR="00C20A01" w:rsidRDefault="00C20A01" w:rsidP="002D0EFE">
      <w:r>
        <w:t>308</w:t>
      </w:r>
    </w:p>
    <w:p w:rsidR="00C20A01" w:rsidRDefault="00C20A01" w:rsidP="002D0EFE">
      <w:r>
        <w:t>Deze weide wordt momenteel ook als hooiweide gebruikt</w:t>
      </w:r>
      <w:r w:rsidR="00D84A70">
        <w:t>.</w:t>
      </w:r>
      <w:r>
        <w:t xml:space="preserve"> </w:t>
      </w:r>
      <w:r w:rsidR="00D84A70">
        <w:t>W</w:t>
      </w:r>
      <w:r>
        <w:t>anneer de beek opengelegd wordt en in het midden van de weide bomen gepland worden, wordt het maaien van deze weide sterk bemoeilijkt. We kunnen dan ook geen maatregelen aanvaarden die de landbouwbedrijfsvoering sterk bemoeilijken. Daarom vragen we de schrapping van deze maatregel.</w:t>
      </w:r>
    </w:p>
    <w:p w:rsidR="000D6758" w:rsidRDefault="000D6758" w:rsidP="002D0EFE"/>
    <w:p w:rsidR="000D6758" w:rsidRDefault="000D6758" w:rsidP="002D0EFE"/>
    <w:p w:rsidR="00FA3730" w:rsidRDefault="00FA3730" w:rsidP="002D0EFE">
      <w:r>
        <w:lastRenderedPageBreak/>
        <w:t>309</w:t>
      </w:r>
    </w:p>
    <w:p w:rsidR="00FA3730" w:rsidRDefault="00D84A70" w:rsidP="002D0EFE">
      <w:r>
        <w:t>Dit gebied</w:t>
      </w:r>
      <w:r w:rsidR="00FA3730">
        <w:t xml:space="preserve"> wordt volledig als huisweide gebruikt, maatregelen in een huiskavel worden vermeden. De wandelweg die momenteel wordt voorzien, wordt buiten de weide ingericht. </w:t>
      </w:r>
      <w:r>
        <w:t xml:space="preserve">Het inrichten van een maatregel door </w:t>
      </w:r>
      <w:r w:rsidR="00FA3730">
        <w:t>een huiskavel is onaanvaardbaar.</w:t>
      </w:r>
    </w:p>
    <w:p w:rsidR="00FA3730" w:rsidRDefault="00FA3730" w:rsidP="002D0EFE">
      <w:r>
        <w:t>310</w:t>
      </w:r>
    </w:p>
    <w:p w:rsidR="00ED769A" w:rsidRDefault="00ED769A" w:rsidP="002D0EFE">
      <w:r>
        <w:t xml:space="preserve">Het is niet aanvaardbaar </w:t>
      </w:r>
      <w:r w:rsidR="00D84A70">
        <w:t xml:space="preserve">dat </w:t>
      </w:r>
      <w:r>
        <w:t>de huidige grootte van de huisweide verklein</w:t>
      </w:r>
      <w:r w:rsidR="00D84A70">
        <w:t>d</w:t>
      </w:r>
      <w:r>
        <w:t xml:space="preserve"> zou worden. Maatregelen die zorgen voor het afsluiten van deze huisweide worden geschrapt of aangepast.</w:t>
      </w:r>
    </w:p>
    <w:p w:rsidR="00FA3730" w:rsidRDefault="00FA3730" w:rsidP="002D0EFE">
      <w:r>
        <w:t>311</w:t>
      </w:r>
    </w:p>
    <w:p w:rsidR="00ED769A" w:rsidRDefault="00ED769A" w:rsidP="002D0EFE">
      <w:r>
        <w:t xml:space="preserve">Op deze locatie wordt de maatregel ‘grazige strook’ voorzien. Deze mag niet gebruikt worden als parkeerstrook voor de wandelaars naar </w:t>
      </w:r>
      <w:proofErr w:type="spellStart"/>
      <w:r>
        <w:t>Neigembos</w:t>
      </w:r>
      <w:proofErr w:type="spellEnd"/>
      <w:r>
        <w:t>. Deze maatregel moet zo ingepast worden dat dit verhinderd wordt.</w:t>
      </w:r>
    </w:p>
    <w:p w:rsidR="00FA3730" w:rsidRDefault="00FA3730" w:rsidP="002D0EFE">
      <w:r>
        <w:t>312</w:t>
      </w:r>
    </w:p>
    <w:p w:rsidR="00ED769A" w:rsidRDefault="00ED769A" w:rsidP="002D0EFE">
      <w:r>
        <w:t xml:space="preserve">De inrichting van bos- of </w:t>
      </w:r>
      <w:proofErr w:type="spellStart"/>
      <w:r>
        <w:t>boszoom</w:t>
      </w:r>
      <w:proofErr w:type="spellEnd"/>
      <w:r>
        <w:t xml:space="preserve"> op deze locatie snijdt de huidige huiskavel die loopt van Gooik richting Roosdaal in twee. Dit is een fenomeen dat niet het resultaat van een ruilkaveling kan zijn. Daarom vragen we op deze locatie de schrapping van de maatregel.</w:t>
      </w:r>
    </w:p>
    <w:p w:rsidR="00FA3730" w:rsidRDefault="00FA3730" w:rsidP="002D0EFE">
      <w:r>
        <w:t>313</w:t>
      </w:r>
    </w:p>
    <w:p w:rsidR="00ED769A" w:rsidRDefault="00ED769A" w:rsidP="002D0EFE">
      <w:r>
        <w:t>De wandelweg op deze locatie snijdt de huidige huiskavel middendoor, dit is niet aanvaardbaar. De wandelweg zal geen verkleining van de huidige huiskavel tot gevolg hebben en wordt steeds aan de rand van het gebruiksperceel ingericht.</w:t>
      </w:r>
    </w:p>
    <w:p w:rsidR="00C356DA" w:rsidRDefault="00C356DA" w:rsidP="002D0EFE">
      <w:r>
        <w:t>314</w:t>
      </w:r>
    </w:p>
    <w:p w:rsidR="00C356DA" w:rsidRDefault="00C356DA" w:rsidP="002D0EFE">
      <w:r>
        <w:t xml:space="preserve">De voorgestelde maatregel op deze locatie, zijnde landbouwweg en wandelweg is niet noodzakelijk. De landbouwpercelen zijn perfect bereikbaar langs de Drie Egyptebaan. We vragen dan ook de schrapping van deze weg, waarbij meteen ook de </w:t>
      </w:r>
      <w:proofErr w:type="spellStart"/>
      <w:r>
        <w:t>onnoodzakelijke</w:t>
      </w:r>
      <w:proofErr w:type="spellEnd"/>
      <w:r>
        <w:t xml:space="preserve"> opsplitsing van deze percelen wordt vermeden.</w:t>
      </w:r>
    </w:p>
    <w:p w:rsidR="00C20A01" w:rsidRDefault="00C20A01" w:rsidP="002D0EFE">
      <w:r>
        <w:t>C1</w:t>
      </w:r>
    </w:p>
    <w:p w:rsidR="00BA17A1" w:rsidRDefault="00BA17A1" w:rsidP="002D0EFE">
      <w:r>
        <w:t xml:space="preserve">In heel het </w:t>
      </w:r>
      <w:r w:rsidR="00D84A70">
        <w:t>plan</w:t>
      </w:r>
      <w:r>
        <w:t xml:space="preserve"> zijn </w:t>
      </w:r>
      <w:r w:rsidR="00D84A70">
        <w:t>verschillende</w:t>
      </w:r>
      <w:r>
        <w:t xml:space="preserve"> percelen gearceerd en afgebakend als ‘uitgesloten zones’, wat betekend dit precies?</w:t>
      </w:r>
      <w:r w:rsidR="003159B9">
        <w:t xml:space="preserve"> Worden deze niet meegenomen in de herverkaveling? Wat als deze percelen of één van deze percelen toch cruciaal zou blijken te zijn om de landbouwstructuur te kunnen verbeteren?</w:t>
      </w:r>
      <w:r w:rsidR="00D84A70">
        <w:t xml:space="preserve"> We vragen dat percelen die essentieel zijn in het ruilverkavelingsplan om een duidelijke verbetering van de landbouwstructuur te kunnen realiseren opnieuw deel uitmaken van het plan en dus toegevoegd worden.</w:t>
      </w:r>
    </w:p>
    <w:p w:rsidR="00CA4921" w:rsidRDefault="00C20A01" w:rsidP="00DB096A">
      <w:r>
        <w:t>C2</w:t>
      </w:r>
    </w:p>
    <w:p w:rsidR="00BA17A1" w:rsidRDefault="00BA17A1" w:rsidP="00DB096A">
      <w:r>
        <w:t>In dit gebied is een perceel gecertificeerde bio-g</w:t>
      </w:r>
      <w:r w:rsidR="00D84A70">
        <w:t xml:space="preserve">rond aanwezig. We vragen dat </w:t>
      </w:r>
      <w:r>
        <w:t>via ruilverkaveling bio-grond geruild</w:t>
      </w:r>
      <w:r w:rsidR="00D84A70">
        <w:t xml:space="preserve"> kan</w:t>
      </w:r>
      <w:r>
        <w:t xml:space="preserve"> worden voor </w:t>
      </w:r>
      <w:r w:rsidR="00D84A70">
        <w:t>niet-</w:t>
      </w:r>
      <w:r>
        <w:t>bio-grond?</w:t>
      </w:r>
    </w:p>
    <w:p w:rsidR="00C20A01" w:rsidRDefault="00C20A01" w:rsidP="00DB096A">
      <w:r>
        <w:t>C3</w:t>
      </w:r>
    </w:p>
    <w:p w:rsidR="00C20A01" w:rsidRDefault="00C20A01" w:rsidP="00DB096A">
      <w:r>
        <w:t>De strook die op deze locatie groen ingekleurd wordt is vandaag voor een groot stuk ingericht als grasstrook (onder beheerovereenkomst). Wat is de bedoeling van</w:t>
      </w:r>
      <w:r w:rsidR="00D84A70">
        <w:t xml:space="preserve"> deze aanduiding in dit plan</w:t>
      </w:r>
      <w:r>
        <w:t xml:space="preserve">? We aanvaarden geen </w:t>
      </w:r>
      <w:r w:rsidR="00CA59E0">
        <w:t xml:space="preserve">beperkingen </w:t>
      </w:r>
      <w:r w:rsidR="00893DB1">
        <w:t xml:space="preserve">in de landbouwuitbating </w:t>
      </w:r>
      <w:r w:rsidR="00CA59E0">
        <w:t>door deze aanduiding in agrarisch gebied.</w:t>
      </w:r>
    </w:p>
    <w:p w:rsidR="00FA3730" w:rsidRDefault="00FA3730" w:rsidP="00DB096A">
      <w:r>
        <w:t>C4</w:t>
      </w:r>
    </w:p>
    <w:p w:rsidR="00FA3730" w:rsidRPr="008B3DAE" w:rsidRDefault="00FA3730" w:rsidP="00DB096A">
      <w:r>
        <w:t xml:space="preserve">Op deze locatie wordt een natuurlijk </w:t>
      </w:r>
      <w:proofErr w:type="spellStart"/>
      <w:r>
        <w:t>wateropvanggebied</w:t>
      </w:r>
      <w:proofErr w:type="spellEnd"/>
      <w:r>
        <w:t xml:space="preserve"> voorzien, dit ligt in de huisweide van het nabijgelegen landbouwbedrijf. Hoe zal deze inrichting samen kunnen sporen met </w:t>
      </w:r>
      <w:r w:rsidR="00ED769A">
        <w:t>dit gegeven. Is het gebruik van huisweide nog steeds mogelijk</w:t>
      </w:r>
      <w:r w:rsidR="00743309">
        <w:t>?</w:t>
      </w:r>
      <w:r w:rsidR="00ED769A">
        <w:t xml:space="preserve"> </w:t>
      </w:r>
      <w:r w:rsidR="00743309">
        <w:t>Z</w:t>
      </w:r>
      <w:r w:rsidR="00ED769A">
        <w:t>ijn aan deze maatregel beperkingen richting landbouw verbonden?</w:t>
      </w:r>
      <w:r w:rsidR="00743309" w:rsidRPr="00743309">
        <w:t xml:space="preserve"> </w:t>
      </w:r>
      <w:r w:rsidR="00743309">
        <w:t>We vragen dat indien een landbouwer geïnteresseerd is in het gebruik van deze gronden dat dit mogelijk is. Indien landbouwers niet geïnteresseerd zijn in het gebruik van deze gronden dat ze kunnen uitgeruild worden.</w:t>
      </w:r>
    </w:p>
    <w:p w:rsidR="00743309" w:rsidRDefault="00743309" w:rsidP="00DB096A"/>
    <w:p w:rsidR="00743309" w:rsidRDefault="00743309" w:rsidP="00DB096A"/>
    <w:p w:rsidR="00E8252A" w:rsidRPr="008B3DAE" w:rsidRDefault="00E8252A" w:rsidP="00DB096A">
      <w:r w:rsidRPr="008B3DAE">
        <w:t>Met vriendelijke groeten</w:t>
      </w:r>
    </w:p>
    <w:p w:rsidR="00345942" w:rsidRPr="008B3DAE" w:rsidRDefault="00345942" w:rsidP="00DB096A"/>
    <w:p w:rsidR="00E8252A" w:rsidRPr="008B3DAE" w:rsidRDefault="00754269" w:rsidP="00DB096A">
      <w:sdt>
        <w:sdtPr>
          <w:rPr>
            <w:b/>
          </w:rPr>
          <w:tag w:val="Auteur1_Naam"/>
          <w:id w:val="-194927717"/>
          <w:placeholder>
            <w:docPart w:val="3857ACEF3F8A45CDB3509B77E5399219"/>
          </w:placeholder>
          <w:text/>
        </w:sdtPr>
        <w:sdtEndPr/>
        <w:sdtContent>
          <w:r w:rsidR="002D0EFE">
            <w:rPr>
              <w:b/>
            </w:rPr>
            <w:t>Lien Vandebroeck</w:t>
          </w:r>
        </w:sdtContent>
      </w:sdt>
      <w:r w:rsidR="00A67CF6">
        <w:br/>
      </w:r>
      <w:sdt>
        <w:sdtPr>
          <w:tag w:val="Auteur1_Functie"/>
          <w:id w:val="26296769"/>
          <w:placeholder>
            <w:docPart w:val="B95BCD00B6A84D928D12CD775E29F51B"/>
          </w:placeholder>
          <w:text/>
        </w:sdtPr>
        <w:sdtEndPr/>
        <w:sdtContent>
          <w:r w:rsidR="002D0EFE">
            <w:t>Regioconsulent Boerenbond</w:t>
          </w:r>
        </w:sdtContent>
      </w:sdt>
    </w:p>
    <w:p w:rsidR="00BB6A84" w:rsidRDefault="00A67CF6" w:rsidP="00A67CF6">
      <w:pPr>
        <w:tabs>
          <w:tab w:val="left" w:pos="284"/>
        </w:tabs>
        <w:rPr>
          <w:lang w:val="en-US"/>
        </w:rPr>
      </w:pPr>
      <w:r w:rsidRPr="002D0EFE">
        <w:rPr>
          <w:lang w:val="en-US"/>
        </w:rPr>
        <w:t>T</w:t>
      </w:r>
      <w:r w:rsidRPr="002D0EFE">
        <w:rPr>
          <w:lang w:val="en-US"/>
        </w:rPr>
        <w:tab/>
      </w:r>
      <w:sdt>
        <w:sdtPr>
          <w:rPr>
            <w:lang w:val="en-US"/>
          </w:rPr>
          <w:tag w:val="Auteur1_Telefoon"/>
          <w:id w:val="18496500"/>
          <w:placeholder>
            <w:docPart w:val="9C7887AD3A104F82AF7FEB74B2988886"/>
          </w:placeholder>
          <w:text/>
        </w:sdtPr>
        <w:sdtEndPr/>
        <w:sdtContent>
          <w:r w:rsidR="002D0EFE" w:rsidRPr="002D0EFE">
            <w:rPr>
              <w:lang w:val="en-US"/>
            </w:rPr>
            <w:t>016 28 61 56</w:t>
          </w:r>
        </w:sdtContent>
      </w:sdt>
      <w:r w:rsidRPr="002D0EFE">
        <w:rPr>
          <w:lang w:val="en-US"/>
        </w:rPr>
        <w:br/>
        <w:t>M</w:t>
      </w:r>
      <w:r w:rsidRPr="002D0EFE">
        <w:rPr>
          <w:lang w:val="en-US"/>
        </w:rPr>
        <w:tab/>
      </w:r>
      <w:sdt>
        <w:sdtPr>
          <w:rPr>
            <w:lang w:val="en-US"/>
          </w:rPr>
          <w:tag w:val="Auteur1_Mobiel"/>
          <w:id w:val="18496501"/>
          <w:placeholder>
            <w:docPart w:val="9450DBBAFA7947DD8A4D6239BF065EC3"/>
          </w:placeholder>
          <w:text/>
        </w:sdtPr>
        <w:sdtEndPr/>
        <w:sdtContent>
          <w:r w:rsidR="002D0EFE" w:rsidRPr="002D0EFE">
            <w:rPr>
              <w:lang w:val="en-US"/>
            </w:rPr>
            <w:t>0474 85 09 54</w:t>
          </w:r>
        </w:sdtContent>
      </w:sdt>
      <w:r w:rsidRPr="002D0EFE">
        <w:rPr>
          <w:lang w:val="en-US"/>
        </w:rPr>
        <w:br/>
        <w:t>E</w:t>
      </w:r>
      <w:r w:rsidRPr="002D0EFE">
        <w:rPr>
          <w:lang w:val="en-US"/>
        </w:rPr>
        <w:tab/>
      </w:r>
      <w:sdt>
        <w:sdtPr>
          <w:rPr>
            <w:lang w:val="en-US"/>
          </w:rPr>
          <w:tag w:val="Auteur1_Email"/>
          <w:id w:val="18496503"/>
          <w:placeholder>
            <w:docPart w:val="285D79DD587442C1B77C9942B9C45874"/>
          </w:placeholder>
          <w:text/>
        </w:sdtPr>
        <w:sdtEndPr/>
        <w:sdtContent>
          <w:r w:rsidR="002D0EFE" w:rsidRPr="002D0EFE">
            <w:rPr>
              <w:lang w:val="en-US"/>
            </w:rPr>
            <w:t>lien.vandebroeck@boerenbond.be</w:t>
          </w:r>
        </w:sdtContent>
      </w:sdt>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Default="009A725A" w:rsidP="00A67CF6">
      <w:pPr>
        <w:tabs>
          <w:tab w:val="left" w:pos="284"/>
        </w:tabs>
        <w:rPr>
          <w:lang w:val="en-US"/>
        </w:rPr>
      </w:pPr>
      <w:r>
        <w:rPr>
          <w:noProof/>
          <w:lang w:eastAsia="nl-BE"/>
        </w:rPr>
        <w:lastRenderedPageBreak/>
        <w:drawing>
          <wp:inline distT="0" distB="0" distL="0" distR="0">
            <wp:extent cx="5579745" cy="798449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erbee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745" cy="7984490"/>
                    </a:xfrm>
                    <a:prstGeom prst="rect">
                      <a:avLst/>
                    </a:prstGeom>
                  </pic:spPr>
                </pic:pic>
              </a:graphicData>
            </a:graphic>
          </wp:inline>
        </w:drawing>
      </w:r>
    </w:p>
    <w:p w:rsidR="009A725A" w:rsidRDefault="009A725A" w:rsidP="00A67CF6">
      <w:pPr>
        <w:tabs>
          <w:tab w:val="left" w:pos="284"/>
        </w:tabs>
        <w:rPr>
          <w:noProof/>
          <w:lang w:eastAsia="nl-BE"/>
        </w:rPr>
      </w:pPr>
    </w:p>
    <w:p w:rsidR="009A725A" w:rsidRDefault="009A725A" w:rsidP="00A67CF6">
      <w:pPr>
        <w:tabs>
          <w:tab w:val="left" w:pos="284"/>
        </w:tabs>
        <w:rPr>
          <w:noProof/>
          <w:lang w:eastAsia="nl-BE"/>
        </w:rPr>
      </w:pPr>
    </w:p>
    <w:p w:rsidR="009A725A" w:rsidRDefault="009A725A" w:rsidP="00A67CF6">
      <w:pPr>
        <w:tabs>
          <w:tab w:val="left" w:pos="284"/>
        </w:tabs>
        <w:rPr>
          <w:lang w:val="en-US"/>
        </w:rPr>
      </w:pPr>
      <w:r>
        <w:rPr>
          <w:noProof/>
          <w:lang w:eastAsia="nl-BE"/>
        </w:rPr>
        <w:drawing>
          <wp:inline distT="0" distB="0" distL="0" distR="0" wp14:anchorId="3C82F570" wp14:editId="070E94FF">
            <wp:extent cx="5579745" cy="7588885"/>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etin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9745" cy="7588885"/>
                    </a:xfrm>
                    <a:prstGeom prst="rect">
                      <a:avLst/>
                    </a:prstGeom>
                  </pic:spPr>
                </pic:pic>
              </a:graphicData>
            </a:graphic>
          </wp:inline>
        </w:drawing>
      </w:r>
    </w:p>
    <w:p w:rsidR="009A725A" w:rsidRDefault="009A725A" w:rsidP="00A67CF6">
      <w:pPr>
        <w:tabs>
          <w:tab w:val="left" w:pos="284"/>
        </w:tabs>
        <w:rPr>
          <w:lang w:val="en-US"/>
        </w:rPr>
      </w:pPr>
    </w:p>
    <w:p w:rsidR="009A725A" w:rsidRDefault="009A725A" w:rsidP="00A67CF6">
      <w:pPr>
        <w:tabs>
          <w:tab w:val="left" w:pos="284"/>
        </w:tabs>
        <w:rPr>
          <w:lang w:val="en-US"/>
        </w:rPr>
      </w:pPr>
    </w:p>
    <w:p w:rsidR="009A725A" w:rsidRPr="002D0EFE" w:rsidRDefault="009A725A" w:rsidP="00A67CF6">
      <w:pPr>
        <w:tabs>
          <w:tab w:val="left" w:pos="284"/>
        </w:tabs>
        <w:rPr>
          <w:lang w:val="en-US"/>
        </w:rPr>
      </w:pPr>
      <w:bookmarkStart w:id="0" w:name="_GoBack"/>
      <w:r>
        <w:rPr>
          <w:noProof/>
          <w:lang w:eastAsia="nl-BE"/>
        </w:rPr>
        <w:drawing>
          <wp:inline distT="0" distB="0" distL="0" distR="0">
            <wp:extent cx="7742579" cy="5488622"/>
            <wp:effectExtent l="3175"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ik.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744215" cy="5489782"/>
                    </a:xfrm>
                    <a:prstGeom prst="rect">
                      <a:avLst/>
                    </a:prstGeom>
                  </pic:spPr>
                </pic:pic>
              </a:graphicData>
            </a:graphic>
          </wp:inline>
        </w:drawing>
      </w:r>
      <w:bookmarkEnd w:id="0"/>
    </w:p>
    <w:sectPr w:rsidR="009A725A" w:rsidRPr="002D0EFE" w:rsidSect="007A4526">
      <w:headerReference w:type="default" r:id="rId18"/>
      <w:footerReference w:type="default" r:id="rId19"/>
      <w:type w:val="continuous"/>
      <w:pgSz w:w="11906" w:h="16838" w:code="9"/>
      <w:pgMar w:top="2410" w:right="1134" w:bottom="1418" w:left="1985" w:header="0"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269" w:rsidRDefault="00754269" w:rsidP="00D51985">
      <w:pPr>
        <w:spacing w:line="240" w:lineRule="auto"/>
      </w:pPr>
      <w:r>
        <w:separator/>
      </w:r>
    </w:p>
  </w:endnote>
  <w:endnote w:type="continuationSeparator" w:id="0">
    <w:p w:rsidR="00754269" w:rsidRDefault="00754269" w:rsidP="00D519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6767"/>
      <w:docPartObj>
        <w:docPartGallery w:val="Page Numbers (Bottom of Page)"/>
        <w:docPartUnique/>
      </w:docPartObj>
    </w:sdtPr>
    <w:sdtEndPr/>
    <w:sdtContent>
      <w:sdt>
        <w:sdtPr>
          <w:id w:val="483073153"/>
          <w:docPartObj>
            <w:docPartGallery w:val="Page Numbers (Top of Page)"/>
            <w:docPartUnique/>
          </w:docPartObj>
        </w:sdtPr>
        <w:sdtEndPr/>
        <w:sdtContent>
          <w:p w:rsidR="00A45F9C" w:rsidRDefault="00A45F9C">
            <w:pPr>
              <w:jc w:val="right"/>
            </w:pPr>
            <w:r>
              <w:rPr>
                <w:noProof/>
                <w:lang w:eastAsia="nl-BE"/>
              </w:rPr>
              <w:drawing>
                <wp:anchor distT="0" distB="0" distL="114300" distR="114300" simplePos="0" relativeHeight="251664384" behindDoc="0" locked="0" layoutInCell="1" allowOverlap="1">
                  <wp:simplePos x="0" y="0"/>
                  <wp:positionH relativeFrom="column">
                    <wp:posOffset>-1371600</wp:posOffset>
                  </wp:positionH>
                  <wp:positionV relativeFrom="paragraph">
                    <wp:posOffset>-4445</wp:posOffset>
                  </wp:positionV>
                  <wp:extent cx="3781425" cy="714375"/>
                  <wp:effectExtent l="19050" t="0" r="9525" b="0"/>
                  <wp:wrapThrough wrapText="bothSides">
                    <wp:wrapPolygon edited="0">
                      <wp:start x="-109" y="0"/>
                      <wp:lineTo x="-109" y="21312"/>
                      <wp:lineTo x="21654" y="21312"/>
                      <wp:lineTo x="21654" y="0"/>
                      <wp:lineTo x="-109" y="0"/>
                    </wp:wrapPolygon>
                  </wp:wrapThrough>
                  <wp:docPr id="6" name="Afbeelding 0" descr="BB_BLL_ZW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_BLL_ZW300.gif"/>
                          <pic:cNvPicPr/>
                        </pic:nvPicPr>
                        <pic:blipFill>
                          <a:blip r:embed="rId1"/>
                          <a:stretch>
                            <a:fillRect/>
                          </a:stretch>
                        </pic:blipFill>
                        <pic:spPr>
                          <a:xfrm>
                            <a:off x="0" y="0"/>
                            <a:ext cx="3781425" cy="714375"/>
                          </a:xfrm>
                          <a:prstGeom prst="rect">
                            <a:avLst/>
                          </a:prstGeom>
                        </pic:spPr>
                      </pic:pic>
                    </a:graphicData>
                  </a:graphic>
                </wp:anchor>
              </w:drawing>
            </w:r>
            <w:r>
              <w:fldChar w:fldCharType="begin"/>
            </w:r>
            <w:r>
              <w:instrText>PAGE</w:instrText>
            </w:r>
            <w:r>
              <w:fldChar w:fldCharType="separate"/>
            </w:r>
            <w:r w:rsidR="009A725A">
              <w:rPr>
                <w:noProof/>
              </w:rPr>
              <w:t>2</w:t>
            </w:r>
            <w:r>
              <w:rPr>
                <w:noProof/>
              </w:rPr>
              <w:fldChar w:fldCharType="end"/>
            </w:r>
            <w:r w:rsidRPr="00EC5F7E">
              <w:t xml:space="preserve"> / </w:t>
            </w:r>
            <w:r>
              <w:fldChar w:fldCharType="begin"/>
            </w:r>
            <w:r>
              <w:instrText>NUMPAGES</w:instrText>
            </w:r>
            <w:r>
              <w:fldChar w:fldCharType="separate"/>
            </w:r>
            <w:r w:rsidR="009A725A">
              <w:rPr>
                <w:noProof/>
              </w:rPr>
              <w:t>10</w:t>
            </w:r>
            <w:r>
              <w:rPr>
                <w:noProof/>
              </w:rPr>
              <w:fldChar w:fldCharType="end"/>
            </w:r>
          </w:p>
        </w:sdtContent>
      </w:sdt>
    </w:sdtContent>
  </w:sdt>
  <w:p w:rsidR="00A45F9C" w:rsidRDefault="00A45F9C" w:rsidP="00C53950">
    <w:pPr>
      <w:ind w:left="-198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F9C" w:rsidRDefault="00A45F9C">
    <w:r>
      <w:rPr>
        <w:noProof/>
        <w:lang w:eastAsia="nl-BE"/>
      </w:rPr>
      <w:drawing>
        <wp:anchor distT="0" distB="0" distL="114300" distR="114300" simplePos="0" relativeHeight="251663360" behindDoc="0" locked="0" layoutInCell="1" allowOverlap="1">
          <wp:simplePos x="0" y="0"/>
          <wp:positionH relativeFrom="margin">
            <wp:posOffset>-1283335</wp:posOffset>
          </wp:positionH>
          <wp:positionV relativeFrom="paragraph">
            <wp:posOffset>-31277</wp:posOffset>
          </wp:positionV>
          <wp:extent cx="7604494" cy="723014"/>
          <wp:effectExtent l="0" t="0" r="0" b="0"/>
          <wp:wrapNone/>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g_Briefpapier_BB.jpg"/>
                  <pic:cNvPicPr/>
                </pic:nvPicPr>
                <pic:blipFill>
                  <a:blip r:embed="rId1"/>
                  <a:stretch>
                    <a:fillRect/>
                  </a:stretch>
                </pic:blipFill>
                <pic:spPr>
                  <a:xfrm>
                    <a:off x="0" y="0"/>
                    <a:ext cx="7604494" cy="72301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2199"/>
      <w:docPartObj>
        <w:docPartGallery w:val="Page Numbers (Bottom of Page)"/>
        <w:docPartUnique/>
      </w:docPartObj>
    </w:sdtPr>
    <w:sdtEndPr/>
    <w:sdtContent>
      <w:sdt>
        <w:sdtPr>
          <w:id w:val="7002200"/>
          <w:docPartObj>
            <w:docPartGallery w:val="Page Numbers (Top of Page)"/>
            <w:docPartUnique/>
          </w:docPartObj>
        </w:sdtPr>
        <w:sdtEndPr/>
        <w:sdtContent>
          <w:p w:rsidR="00A45F9C" w:rsidRDefault="00A45F9C">
            <w:pPr>
              <w:jc w:val="right"/>
            </w:pPr>
            <w:r>
              <w:rPr>
                <w:noProof/>
                <w:lang w:eastAsia="nl-BE"/>
              </w:rPr>
              <w:drawing>
                <wp:anchor distT="0" distB="0" distL="114300" distR="114300" simplePos="0" relativeHeight="251666432" behindDoc="0" locked="0" layoutInCell="1" allowOverlap="1">
                  <wp:simplePos x="0" y="0"/>
                  <wp:positionH relativeFrom="column">
                    <wp:posOffset>-1371600</wp:posOffset>
                  </wp:positionH>
                  <wp:positionV relativeFrom="paragraph">
                    <wp:posOffset>-4445</wp:posOffset>
                  </wp:positionV>
                  <wp:extent cx="3781425" cy="714375"/>
                  <wp:effectExtent l="19050" t="0" r="9525" b="0"/>
                  <wp:wrapThrough wrapText="bothSides">
                    <wp:wrapPolygon edited="0">
                      <wp:start x="-109" y="0"/>
                      <wp:lineTo x="-109" y="21312"/>
                      <wp:lineTo x="21654" y="21312"/>
                      <wp:lineTo x="21654" y="0"/>
                      <wp:lineTo x="-109" y="0"/>
                    </wp:wrapPolygon>
                  </wp:wrapThrough>
                  <wp:docPr id="1" name="Afbeelding 0" descr="BB_BLL_ZW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_BLL_ZW300.gif"/>
                          <pic:cNvPicPr/>
                        </pic:nvPicPr>
                        <pic:blipFill>
                          <a:blip r:embed="rId1"/>
                          <a:stretch>
                            <a:fillRect/>
                          </a:stretch>
                        </pic:blipFill>
                        <pic:spPr>
                          <a:xfrm>
                            <a:off x="0" y="0"/>
                            <a:ext cx="3781425" cy="714375"/>
                          </a:xfrm>
                          <a:prstGeom prst="rect">
                            <a:avLst/>
                          </a:prstGeom>
                        </pic:spPr>
                      </pic:pic>
                    </a:graphicData>
                  </a:graphic>
                </wp:anchor>
              </w:drawing>
            </w:r>
            <w:r>
              <w:fldChar w:fldCharType="begin"/>
            </w:r>
            <w:r>
              <w:instrText>PAGE</w:instrText>
            </w:r>
            <w:r>
              <w:fldChar w:fldCharType="separate"/>
            </w:r>
            <w:r w:rsidR="009A725A">
              <w:rPr>
                <w:noProof/>
              </w:rPr>
              <w:t>12</w:t>
            </w:r>
            <w:r>
              <w:rPr>
                <w:noProof/>
              </w:rPr>
              <w:fldChar w:fldCharType="end"/>
            </w:r>
            <w:r w:rsidRPr="00EC5F7E">
              <w:t xml:space="preserve"> / </w:t>
            </w:r>
            <w:r>
              <w:fldChar w:fldCharType="begin"/>
            </w:r>
            <w:r>
              <w:instrText>NUMPAGES</w:instrText>
            </w:r>
            <w:r>
              <w:fldChar w:fldCharType="separate"/>
            </w:r>
            <w:r w:rsidR="009A725A">
              <w:rPr>
                <w:noProof/>
              </w:rPr>
              <w:t>12</w:t>
            </w:r>
            <w:r>
              <w:rPr>
                <w:noProof/>
              </w:rPr>
              <w:fldChar w:fldCharType="end"/>
            </w:r>
          </w:p>
        </w:sdtContent>
      </w:sdt>
    </w:sdtContent>
  </w:sdt>
  <w:p w:rsidR="00A45F9C" w:rsidRDefault="00A45F9C" w:rsidP="00C53950">
    <w:pPr>
      <w:ind w:left="-198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269" w:rsidRDefault="00754269" w:rsidP="00D51985">
      <w:pPr>
        <w:spacing w:line="240" w:lineRule="auto"/>
      </w:pPr>
      <w:r>
        <w:separator/>
      </w:r>
    </w:p>
  </w:footnote>
  <w:footnote w:type="continuationSeparator" w:id="0">
    <w:p w:rsidR="00754269" w:rsidRDefault="00754269" w:rsidP="00D519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F9C" w:rsidRDefault="00A45F9C" w:rsidP="00BE3357">
    <w:pPr>
      <w:ind w:left="-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F9C" w:rsidRDefault="00A45F9C" w:rsidP="002642CF">
    <w:pPr>
      <w:ind w:left="-1985"/>
    </w:pPr>
    <w:r>
      <w:rPr>
        <w:noProof/>
        <w:lang w:eastAsia="nl-BE"/>
      </w:rPr>
      <w:drawing>
        <wp:inline distT="0" distB="0" distL="0" distR="0">
          <wp:extent cx="7600950" cy="1176921"/>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iefpapier_BB.jpg"/>
                  <pic:cNvPicPr/>
                </pic:nvPicPr>
                <pic:blipFill>
                  <a:blip r:embed="rId1"/>
                  <a:stretch>
                    <a:fillRect/>
                  </a:stretch>
                </pic:blipFill>
                <pic:spPr>
                  <a:xfrm>
                    <a:off x="0" y="0"/>
                    <a:ext cx="7633981" cy="11820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F9C" w:rsidRDefault="00A45F9C" w:rsidP="00BE3357">
    <w:pP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56406D1C"/>
    <w:lvl w:ilvl="0">
      <w:start w:val="1"/>
      <w:numFmt w:val="decimal"/>
      <w:lvlText w:val="%1."/>
      <w:lvlJc w:val="left"/>
      <w:pPr>
        <w:tabs>
          <w:tab w:val="num" w:pos="926"/>
        </w:tabs>
        <w:ind w:left="926" w:hanging="360"/>
      </w:pPr>
    </w:lvl>
  </w:abstractNum>
  <w:abstractNum w:abstractNumId="1" w15:restartNumberingAfterBreak="0">
    <w:nsid w:val="00A57728"/>
    <w:multiLevelType w:val="multilevel"/>
    <w:tmpl w:val="812C13C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02EB10CF"/>
    <w:multiLevelType w:val="multilevel"/>
    <w:tmpl w:val="8CE6D2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9ED1AC4"/>
    <w:multiLevelType w:val="hybridMultilevel"/>
    <w:tmpl w:val="FFBECC46"/>
    <w:lvl w:ilvl="0" w:tplc="E2AC6F6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E2865EC"/>
    <w:multiLevelType w:val="hybridMultilevel"/>
    <w:tmpl w:val="CFEE93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64709BA"/>
    <w:multiLevelType w:val="hybridMultilevel"/>
    <w:tmpl w:val="A1281E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8AB3BF3"/>
    <w:multiLevelType w:val="hybridMultilevel"/>
    <w:tmpl w:val="1C00A880"/>
    <w:lvl w:ilvl="0" w:tplc="08130019">
      <w:start w:val="1"/>
      <w:numFmt w:val="lowerLetter"/>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5A0452A"/>
    <w:multiLevelType w:val="multilevel"/>
    <w:tmpl w:val="382EC1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BD44091"/>
    <w:multiLevelType w:val="hybridMultilevel"/>
    <w:tmpl w:val="59DE0D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51377FD"/>
    <w:multiLevelType w:val="hybridMultilevel"/>
    <w:tmpl w:val="FBC424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F3A574D"/>
    <w:multiLevelType w:val="multilevel"/>
    <w:tmpl w:val="71402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7ABD6931"/>
    <w:multiLevelType w:val="multilevel"/>
    <w:tmpl w:val="71402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7DBB53A5"/>
    <w:multiLevelType w:val="hybridMultilevel"/>
    <w:tmpl w:val="2D903B84"/>
    <w:lvl w:ilvl="0" w:tplc="E2AC6F6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F0D7CDB"/>
    <w:multiLevelType w:val="multilevel"/>
    <w:tmpl w:val="71263E4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
  </w:num>
  <w:num w:numId="2">
    <w:abstractNumId w:val="7"/>
  </w:num>
  <w:num w:numId="3">
    <w:abstractNumId w:val="11"/>
  </w:num>
  <w:num w:numId="4">
    <w:abstractNumId w:val="10"/>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3"/>
  </w:num>
  <w:num w:numId="9">
    <w:abstractNumId w:val="9"/>
  </w:num>
  <w:num w:numId="10">
    <w:abstractNumId w:val="6"/>
  </w:num>
  <w:num w:numId="11">
    <w:abstractNumId w:val="3"/>
  </w:num>
  <w:num w:numId="12">
    <w:abstractNumId w:val="8"/>
  </w:num>
  <w:num w:numId="13">
    <w:abstractNumId w:val="12"/>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9"/>
  <w:hyphenationZone w:val="425"/>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EFE"/>
    <w:rsid w:val="0000310E"/>
    <w:rsid w:val="000061BB"/>
    <w:rsid w:val="00020F7A"/>
    <w:rsid w:val="000235A7"/>
    <w:rsid w:val="00026606"/>
    <w:rsid w:val="000279CB"/>
    <w:rsid w:val="00030B77"/>
    <w:rsid w:val="00034EC6"/>
    <w:rsid w:val="00037D81"/>
    <w:rsid w:val="00040220"/>
    <w:rsid w:val="00040E6B"/>
    <w:rsid w:val="00042E96"/>
    <w:rsid w:val="0004528B"/>
    <w:rsid w:val="000504F8"/>
    <w:rsid w:val="0005122F"/>
    <w:rsid w:val="0005543F"/>
    <w:rsid w:val="00056855"/>
    <w:rsid w:val="00061D95"/>
    <w:rsid w:val="000637A8"/>
    <w:rsid w:val="000646D6"/>
    <w:rsid w:val="00065173"/>
    <w:rsid w:val="000713F1"/>
    <w:rsid w:val="000715A0"/>
    <w:rsid w:val="00071FFB"/>
    <w:rsid w:val="00075A71"/>
    <w:rsid w:val="0007740F"/>
    <w:rsid w:val="000800CF"/>
    <w:rsid w:val="00085A9A"/>
    <w:rsid w:val="00095354"/>
    <w:rsid w:val="000956ED"/>
    <w:rsid w:val="000A205E"/>
    <w:rsid w:val="000A5918"/>
    <w:rsid w:val="000A6D90"/>
    <w:rsid w:val="000B34D3"/>
    <w:rsid w:val="000B6BF0"/>
    <w:rsid w:val="000C247B"/>
    <w:rsid w:val="000C4754"/>
    <w:rsid w:val="000C6B4A"/>
    <w:rsid w:val="000C72E0"/>
    <w:rsid w:val="000D218D"/>
    <w:rsid w:val="000D2A19"/>
    <w:rsid w:val="000D3239"/>
    <w:rsid w:val="000D444E"/>
    <w:rsid w:val="000D4856"/>
    <w:rsid w:val="000D6758"/>
    <w:rsid w:val="000D6B5C"/>
    <w:rsid w:val="000F226D"/>
    <w:rsid w:val="000F418A"/>
    <w:rsid w:val="000F528B"/>
    <w:rsid w:val="000F6579"/>
    <w:rsid w:val="001000FE"/>
    <w:rsid w:val="001003A9"/>
    <w:rsid w:val="00113DCB"/>
    <w:rsid w:val="001144D8"/>
    <w:rsid w:val="0011457C"/>
    <w:rsid w:val="0011530D"/>
    <w:rsid w:val="00121D3E"/>
    <w:rsid w:val="00121F56"/>
    <w:rsid w:val="0012564A"/>
    <w:rsid w:val="0012598D"/>
    <w:rsid w:val="001308D2"/>
    <w:rsid w:val="00135FFD"/>
    <w:rsid w:val="00136522"/>
    <w:rsid w:val="001420E8"/>
    <w:rsid w:val="001449A6"/>
    <w:rsid w:val="00144CD8"/>
    <w:rsid w:val="00146C2D"/>
    <w:rsid w:val="0015562C"/>
    <w:rsid w:val="00163F88"/>
    <w:rsid w:val="00171A0A"/>
    <w:rsid w:val="0017279D"/>
    <w:rsid w:val="00173874"/>
    <w:rsid w:val="0017738B"/>
    <w:rsid w:val="0017777C"/>
    <w:rsid w:val="00180593"/>
    <w:rsid w:val="001809CD"/>
    <w:rsid w:val="00181274"/>
    <w:rsid w:val="00181749"/>
    <w:rsid w:val="001845AB"/>
    <w:rsid w:val="00190C63"/>
    <w:rsid w:val="001958FC"/>
    <w:rsid w:val="001A28E6"/>
    <w:rsid w:val="001A6C1E"/>
    <w:rsid w:val="001A70CA"/>
    <w:rsid w:val="001B0702"/>
    <w:rsid w:val="001B12DB"/>
    <w:rsid w:val="001B225F"/>
    <w:rsid w:val="001B34B3"/>
    <w:rsid w:val="001B40BA"/>
    <w:rsid w:val="001B6FB6"/>
    <w:rsid w:val="001B7449"/>
    <w:rsid w:val="001C183F"/>
    <w:rsid w:val="001C2E54"/>
    <w:rsid w:val="001C316D"/>
    <w:rsid w:val="001C512B"/>
    <w:rsid w:val="001C5DF2"/>
    <w:rsid w:val="001E1D34"/>
    <w:rsid w:val="001E28D6"/>
    <w:rsid w:val="001E57E5"/>
    <w:rsid w:val="001E5B5D"/>
    <w:rsid w:val="001F2965"/>
    <w:rsid w:val="001F35BB"/>
    <w:rsid w:val="001F43C5"/>
    <w:rsid w:val="001F4BDB"/>
    <w:rsid w:val="001F4C05"/>
    <w:rsid w:val="00201C19"/>
    <w:rsid w:val="00202893"/>
    <w:rsid w:val="00207802"/>
    <w:rsid w:val="00210B76"/>
    <w:rsid w:val="00211706"/>
    <w:rsid w:val="00220812"/>
    <w:rsid w:val="00224A42"/>
    <w:rsid w:val="0023781B"/>
    <w:rsid w:val="0024263E"/>
    <w:rsid w:val="00245929"/>
    <w:rsid w:val="002642CF"/>
    <w:rsid w:val="00265C93"/>
    <w:rsid w:val="002763B5"/>
    <w:rsid w:val="00280879"/>
    <w:rsid w:val="00283D90"/>
    <w:rsid w:val="00294378"/>
    <w:rsid w:val="002A1CB4"/>
    <w:rsid w:val="002A3CD7"/>
    <w:rsid w:val="002A669F"/>
    <w:rsid w:val="002A7A68"/>
    <w:rsid w:val="002B0AF8"/>
    <w:rsid w:val="002B0E6A"/>
    <w:rsid w:val="002C0C24"/>
    <w:rsid w:val="002C376A"/>
    <w:rsid w:val="002C67C5"/>
    <w:rsid w:val="002D0EFE"/>
    <w:rsid w:val="002D17F3"/>
    <w:rsid w:val="002D42C2"/>
    <w:rsid w:val="002D4869"/>
    <w:rsid w:val="002D5DFA"/>
    <w:rsid w:val="002E40C6"/>
    <w:rsid w:val="002E6896"/>
    <w:rsid w:val="002F0554"/>
    <w:rsid w:val="002F0D4D"/>
    <w:rsid w:val="002F2194"/>
    <w:rsid w:val="002F2849"/>
    <w:rsid w:val="002F4707"/>
    <w:rsid w:val="002F75A9"/>
    <w:rsid w:val="00301551"/>
    <w:rsid w:val="00301FD1"/>
    <w:rsid w:val="00315373"/>
    <w:rsid w:val="003159B9"/>
    <w:rsid w:val="00320186"/>
    <w:rsid w:val="00324481"/>
    <w:rsid w:val="003252E3"/>
    <w:rsid w:val="00332C11"/>
    <w:rsid w:val="00333392"/>
    <w:rsid w:val="0033580E"/>
    <w:rsid w:val="00335EA2"/>
    <w:rsid w:val="00336D3A"/>
    <w:rsid w:val="00341B85"/>
    <w:rsid w:val="00343AEA"/>
    <w:rsid w:val="00345942"/>
    <w:rsid w:val="00347136"/>
    <w:rsid w:val="00353FC7"/>
    <w:rsid w:val="00360CF5"/>
    <w:rsid w:val="003626B9"/>
    <w:rsid w:val="00364E2F"/>
    <w:rsid w:val="003719AE"/>
    <w:rsid w:val="00372E92"/>
    <w:rsid w:val="0037683B"/>
    <w:rsid w:val="003773C0"/>
    <w:rsid w:val="00380E4F"/>
    <w:rsid w:val="00381D83"/>
    <w:rsid w:val="00385EF0"/>
    <w:rsid w:val="00386DB8"/>
    <w:rsid w:val="0039053D"/>
    <w:rsid w:val="00390D68"/>
    <w:rsid w:val="003B2741"/>
    <w:rsid w:val="003B65AC"/>
    <w:rsid w:val="003C17EC"/>
    <w:rsid w:val="003C439A"/>
    <w:rsid w:val="003C4C11"/>
    <w:rsid w:val="003C7513"/>
    <w:rsid w:val="003D0A03"/>
    <w:rsid w:val="003D1F0D"/>
    <w:rsid w:val="003D4828"/>
    <w:rsid w:val="003D4C84"/>
    <w:rsid w:val="003D73E6"/>
    <w:rsid w:val="003F1C93"/>
    <w:rsid w:val="0040130F"/>
    <w:rsid w:val="004017AB"/>
    <w:rsid w:val="00401D49"/>
    <w:rsid w:val="00403197"/>
    <w:rsid w:val="00405ED3"/>
    <w:rsid w:val="00413DE0"/>
    <w:rsid w:val="0041690C"/>
    <w:rsid w:val="0042354B"/>
    <w:rsid w:val="00425937"/>
    <w:rsid w:val="00426F3B"/>
    <w:rsid w:val="00443FC9"/>
    <w:rsid w:val="004458AA"/>
    <w:rsid w:val="00454CDB"/>
    <w:rsid w:val="00456680"/>
    <w:rsid w:val="00464466"/>
    <w:rsid w:val="00466C9F"/>
    <w:rsid w:val="00471744"/>
    <w:rsid w:val="004717D0"/>
    <w:rsid w:val="00472C57"/>
    <w:rsid w:val="00476613"/>
    <w:rsid w:val="00484B62"/>
    <w:rsid w:val="00484F71"/>
    <w:rsid w:val="00487203"/>
    <w:rsid w:val="00487FCD"/>
    <w:rsid w:val="00493ED1"/>
    <w:rsid w:val="004940A8"/>
    <w:rsid w:val="00494FDF"/>
    <w:rsid w:val="004954B1"/>
    <w:rsid w:val="0049563D"/>
    <w:rsid w:val="00497901"/>
    <w:rsid w:val="004A1310"/>
    <w:rsid w:val="004A2A6D"/>
    <w:rsid w:val="004A501E"/>
    <w:rsid w:val="004A6503"/>
    <w:rsid w:val="004B182D"/>
    <w:rsid w:val="004B1D7C"/>
    <w:rsid w:val="004B25A9"/>
    <w:rsid w:val="004B3C41"/>
    <w:rsid w:val="004D051E"/>
    <w:rsid w:val="004D2E86"/>
    <w:rsid w:val="004D54C1"/>
    <w:rsid w:val="004D7E37"/>
    <w:rsid w:val="004D7ED1"/>
    <w:rsid w:val="004E3B43"/>
    <w:rsid w:val="004E4A8D"/>
    <w:rsid w:val="004E4C97"/>
    <w:rsid w:val="004E53E8"/>
    <w:rsid w:val="004E6817"/>
    <w:rsid w:val="004F0FBC"/>
    <w:rsid w:val="004F1721"/>
    <w:rsid w:val="004F1FB6"/>
    <w:rsid w:val="004F2BBC"/>
    <w:rsid w:val="004F5338"/>
    <w:rsid w:val="004F59AE"/>
    <w:rsid w:val="004F6AB8"/>
    <w:rsid w:val="004F6DE2"/>
    <w:rsid w:val="00507807"/>
    <w:rsid w:val="00510AE1"/>
    <w:rsid w:val="00510B67"/>
    <w:rsid w:val="00512D09"/>
    <w:rsid w:val="0051344D"/>
    <w:rsid w:val="0051394F"/>
    <w:rsid w:val="00514AD9"/>
    <w:rsid w:val="00525711"/>
    <w:rsid w:val="005267D9"/>
    <w:rsid w:val="00530818"/>
    <w:rsid w:val="00535D70"/>
    <w:rsid w:val="0054622D"/>
    <w:rsid w:val="00553AD8"/>
    <w:rsid w:val="00555448"/>
    <w:rsid w:val="0055592D"/>
    <w:rsid w:val="00556339"/>
    <w:rsid w:val="00561B5E"/>
    <w:rsid w:val="00562769"/>
    <w:rsid w:val="0056640E"/>
    <w:rsid w:val="0056671A"/>
    <w:rsid w:val="00571D88"/>
    <w:rsid w:val="005757C2"/>
    <w:rsid w:val="005771DC"/>
    <w:rsid w:val="00582B4C"/>
    <w:rsid w:val="005866D4"/>
    <w:rsid w:val="0059140E"/>
    <w:rsid w:val="005958D3"/>
    <w:rsid w:val="00595C0F"/>
    <w:rsid w:val="00596896"/>
    <w:rsid w:val="005A42A7"/>
    <w:rsid w:val="005C184C"/>
    <w:rsid w:val="005C251D"/>
    <w:rsid w:val="005C2DB4"/>
    <w:rsid w:val="005C2E8E"/>
    <w:rsid w:val="005C4E2D"/>
    <w:rsid w:val="005C7880"/>
    <w:rsid w:val="005D00AE"/>
    <w:rsid w:val="005D0A3C"/>
    <w:rsid w:val="005D3690"/>
    <w:rsid w:val="005D51EB"/>
    <w:rsid w:val="005E5ECB"/>
    <w:rsid w:val="005E7BFC"/>
    <w:rsid w:val="005F3D94"/>
    <w:rsid w:val="00601E9E"/>
    <w:rsid w:val="00607BA5"/>
    <w:rsid w:val="006133DF"/>
    <w:rsid w:val="006149DF"/>
    <w:rsid w:val="006209DB"/>
    <w:rsid w:val="00625351"/>
    <w:rsid w:val="00636B11"/>
    <w:rsid w:val="0064486E"/>
    <w:rsid w:val="00646BBC"/>
    <w:rsid w:val="006538C2"/>
    <w:rsid w:val="00670F4B"/>
    <w:rsid w:val="00677F25"/>
    <w:rsid w:val="00683143"/>
    <w:rsid w:val="0068458C"/>
    <w:rsid w:val="0069396C"/>
    <w:rsid w:val="00695021"/>
    <w:rsid w:val="0069748F"/>
    <w:rsid w:val="006A0192"/>
    <w:rsid w:val="006A078C"/>
    <w:rsid w:val="006A3BDE"/>
    <w:rsid w:val="006A4F95"/>
    <w:rsid w:val="006B1A8A"/>
    <w:rsid w:val="006B3198"/>
    <w:rsid w:val="006B4AA8"/>
    <w:rsid w:val="006B505B"/>
    <w:rsid w:val="006B55D0"/>
    <w:rsid w:val="006C16E5"/>
    <w:rsid w:val="006C1954"/>
    <w:rsid w:val="006C400D"/>
    <w:rsid w:val="006D3324"/>
    <w:rsid w:val="006D516E"/>
    <w:rsid w:val="006E0439"/>
    <w:rsid w:val="006E05FA"/>
    <w:rsid w:val="006E4FA5"/>
    <w:rsid w:val="006F58FE"/>
    <w:rsid w:val="007014E4"/>
    <w:rsid w:val="007058B6"/>
    <w:rsid w:val="007068AA"/>
    <w:rsid w:val="00716AF3"/>
    <w:rsid w:val="00727754"/>
    <w:rsid w:val="007310C9"/>
    <w:rsid w:val="0073743C"/>
    <w:rsid w:val="00743309"/>
    <w:rsid w:val="00747CBF"/>
    <w:rsid w:val="00751C11"/>
    <w:rsid w:val="00752136"/>
    <w:rsid w:val="00754269"/>
    <w:rsid w:val="00766AE7"/>
    <w:rsid w:val="00766C03"/>
    <w:rsid w:val="007675D7"/>
    <w:rsid w:val="00774ED5"/>
    <w:rsid w:val="00775484"/>
    <w:rsid w:val="00775550"/>
    <w:rsid w:val="00781BC6"/>
    <w:rsid w:val="00783189"/>
    <w:rsid w:val="00787008"/>
    <w:rsid w:val="0078734F"/>
    <w:rsid w:val="00787997"/>
    <w:rsid w:val="007932B8"/>
    <w:rsid w:val="00793BFB"/>
    <w:rsid w:val="00796D57"/>
    <w:rsid w:val="007976EF"/>
    <w:rsid w:val="007A4526"/>
    <w:rsid w:val="007A6019"/>
    <w:rsid w:val="007B6AB2"/>
    <w:rsid w:val="007B7E1E"/>
    <w:rsid w:val="007C1CC7"/>
    <w:rsid w:val="007C72BD"/>
    <w:rsid w:val="007C7EA8"/>
    <w:rsid w:val="007D17E2"/>
    <w:rsid w:val="007D4289"/>
    <w:rsid w:val="007D6569"/>
    <w:rsid w:val="007E0687"/>
    <w:rsid w:val="007E603F"/>
    <w:rsid w:val="007F0320"/>
    <w:rsid w:val="007F3FBC"/>
    <w:rsid w:val="00801207"/>
    <w:rsid w:val="008030DF"/>
    <w:rsid w:val="008056C5"/>
    <w:rsid w:val="00806E1E"/>
    <w:rsid w:val="008201BE"/>
    <w:rsid w:val="00820AE0"/>
    <w:rsid w:val="008221CF"/>
    <w:rsid w:val="0083021A"/>
    <w:rsid w:val="0083092C"/>
    <w:rsid w:val="00830EEC"/>
    <w:rsid w:val="008326B0"/>
    <w:rsid w:val="00837E0B"/>
    <w:rsid w:val="00845234"/>
    <w:rsid w:val="0084611C"/>
    <w:rsid w:val="00847B68"/>
    <w:rsid w:val="0085038F"/>
    <w:rsid w:val="00851564"/>
    <w:rsid w:val="00853F55"/>
    <w:rsid w:val="00854C3B"/>
    <w:rsid w:val="00856514"/>
    <w:rsid w:val="00861D08"/>
    <w:rsid w:val="0087516D"/>
    <w:rsid w:val="00882E8A"/>
    <w:rsid w:val="00885268"/>
    <w:rsid w:val="00892647"/>
    <w:rsid w:val="00893DB1"/>
    <w:rsid w:val="008940D5"/>
    <w:rsid w:val="00897ADD"/>
    <w:rsid w:val="00897D14"/>
    <w:rsid w:val="008A266F"/>
    <w:rsid w:val="008A27CF"/>
    <w:rsid w:val="008A6937"/>
    <w:rsid w:val="008B026C"/>
    <w:rsid w:val="008B3DAE"/>
    <w:rsid w:val="008B473C"/>
    <w:rsid w:val="008B4C57"/>
    <w:rsid w:val="008B55F4"/>
    <w:rsid w:val="008C0FFA"/>
    <w:rsid w:val="008D2E63"/>
    <w:rsid w:val="008E31DC"/>
    <w:rsid w:val="008E69D0"/>
    <w:rsid w:val="008F1151"/>
    <w:rsid w:val="008F1A4E"/>
    <w:rsid w:val="008F4BDB"/>
    <w:rsid w:val="009023F7"/>
    <w:rsid w:val="0090570E"/>
    <w:rsid w:val="00905C95"/>
    <w:rsid w:val="009142AE"/>
    <w:rsid w:val="00916766"/>
    <w:rsid w:val="009178F4"/>
    <w:rsid w:val="00923F4B"/>
    <w:rsid w:val="00924361"/>
    <w:rsid w:val="00927750"/>
    <w:rsid w:val="0093094E"/>
    <w:rsid w:val="00931587"/>
    <w:rsid w:val="00931BC1"/>
    <w:rsid w:val="009335E1"/>
    <w:rsid w:val="00937754"/>
    <w:rsid w:val="009433FE"/>
    <w:rsid w:val="00946C42"/>
    <w:rsid w:val="00952AB1"/>
    <w:rsid w:val="00953559"/>
    <w:rsid w:val="009553E1"/>
    <w:rsid w:val="00961886"/>
    <w:rsid w:val="00961961"/>
    <w:rsid w:val="0097183D"/>
    <w:rsid w:val="00974F01"/>
    <w:rsid w:val="0097650A"/>
    <w:rsid w:val="009770B4"/>
    <w:rsid w:val="00993733"/>
    <w:rsid w:val="009A54A1"/>
    <w:rsid w:val="009A725A"/>
    <w:rsid w:val="009A76CF"/>
    <w:rsid w:val="009A7ED9"/>
    <w:rsid w:val="009B0D92"/>
    <w:rsid w:val="009B4C6C"/>
    <w:rsid w:val="009C04E6"/>
    <w:rsid w:val="009C26B7"/>
    <w:rsid w:val="009C6635"/>
    <w:rsid w:val="009C7901"/>
    <w:rsid w:val="009D21B7"/>
    <w:rsid w:val="009D5370"/>
    <w:rsid w:val="009D57A6"/>
    <w:rsid w:val="009E2D55"/>
    <w:rsid w:val="009E6CFF"/>
    <w:rsid w:val="009F16D1"/>
    <w:rsid w:val="009F1FAD"/>
    <w:rsid w:val="00A02E1F"/>
    <w:rsid w:val="00A041C4"/>
    <w:rsid w:val="00A13C88"/>
    <w:rsid w:val="00A211E3"/>
    <w:rsid w:val="00A21D12"/>
    <w:rsid w:val="00A23BA3"/>
    <w:rsid w:val="00A24863"/>
    <w:rsid w:val="00A24AB3"/>
    <w:rsid w:val="00A26F89"/>
    <w:rsid w:val="00A332E2"/>
    <w:rsid w:val="00A336BA"/>
    <w:rsid w:val="00A42FBF"/>
    <w:rsid w:val="00A44965"/>
    <w:rsid w:val="00A45F9C"/>
    <w:rsid w:val="00A47320"/>
    <w:rsid w:val="00A508C7"/>
    <w:rsid w:val="00A524E7"/>
    <w:rsid w:val="00A53296"/>
    <w:rsid w:val="00A539F4"/>
    <w:rsid w:val="00A53E7E"/>
    <w:rsid w:val="00A610D1"/>
    <w:rsid w:val="00A62A63"/>
    <w:rsid w:val="00A63C06"/>
    <w:rsid w:val="00A648F4"/>
    <w:rsid w:val="00A64CFE"/>
    <w:rsid w:val="00A67CF6"/>
    <w:rsid w:val="00A7294B"/>
    <w:rsid w:val="00A8091F"/>
    <w:rsid w:val="00A81270"/>
    <w:rsid w:val="00A91E5C"/>
    <w:rsid w:val="00A94DCB"/>
    <w:rsid w:val="00A96006"/>
    <w:rsid w:val="00A9775A"/>
    <w:rsid w:val="00A97985"/>
    <w:rsid w:val="00AA0135"/>
    <w:rsid w:val="00AA63F6"/>
    <w:rsid w:val="00AB0FF3"/>
    <w:rsid w:val="00AB3083"/>
    <w:rsid w:val="00AB3140"/>
    <w:rsid w:val="00AB3493"/>
    <w:rsid w:val="00AB3520"/>
    <w:rsid w:val="00AB6D86"/>
    <w:rsid w:val="00AB6FD0"/>
    <w:rsid w:val="00AB71D4"/>
    <w:rsid w:val="00AC29BC"/>
    <w:rsid w:val="00AC4396"/>
    <w:rsid w:val="00AC7B1D"/>
    <w:rsid w:val="00AD43BA"/>
    <w:rsid w:val="00AD59AB"/>
    <w:rsid w:val="00AD77DC"/>
    <w:rsid w:val="00AE24FE"/>
    <w:rsid w:val="00AF1FF5"/>
    <w:rsid w:val="00AF2BA7"/>
    <w:rsid w:val="00AF309D"/>
    <w:rsid w:val="00AF4926"/>
    <w:rsid w:val="00AF53F1"/>
    <w:rsid w:val="00AF5D08"/>
    <w:rsid w:val="00B018FC"/>
    <w:rsid w:val="00B021DF"/>
    <w:rsid w:val="00B0321B"/>
    <w:rsid w:val="00B11A74"/>
    <w:rsid w:val="00B142D2"/>
    <w:rsid w:val="00B14C98"/>
    <w:rsid w:val="00B24CA1"/>
    <w:rsid w:val="00B315C1"/>
    <w:rsid w:val="00B3160D"/>
    <w:rsid w:val="00B31FEF"/>
    <w:rsid w:val="00B32112"/>
    <w:rsid w:val="00B35AB1"/>
    <w:rsid w:val="00B35AD6"/>
    <w:rsid w:val="00B41249"/>
    <w:rsid w:val="00B46238"/>
    <w:rsid w:val="00B46A29"/>
    <w:rsid w:val="00B50305"/>
    <w:rsid w:val="00B5192B"/>
    <w:rsid w:val="00B5193E"/>
    <w:rsid w:val="00B52497"/>
    <w:rsid w:val="00B526E8"/>
    <w:rsid w:val="00B54358"/>
    <w:rsid w:val="00B54EA5"/>
    <w:rsid w:val="00B555E7"/>
    <w:rsid w:val="00B55C2E"/>
    <w:rsid w:val="00B608C0"/>
    <w:rsid w:val="00B6785C"/>
    <w:rsid w:val="00B70E54"/>
    <w:rsid w:val="00B76ABE"/>
    <w:rsid w:val="00B902D6"/>
    <w:rsid w:val="00B903C5"/>
    <w:rsid w:val="00B951B5"/>
    <w:rsid w:val="00B97D71"/>
    <w:rsid w:val="00BA0674"/>
    <w:rsid w:val="00BA17A1"/>
    <w:rsid w:val="00BA342E"/>
    <w:rsid w:val="00BA5CC4"/>
    <w:rsid w:val="00BA5DD7"/>
    <w:rsid w:val="00BB6A84"/>
    <w:rsid w:val="00BB6C9D"/>
    <w:rsid w:val="00BC1B9F"/>
    <w:rsid w:val="00BC6DB6"/>
    <w:rsid w:val="00BD2F7A"/>
    <w:rsid w:val="00BE1EFA"/>
    <w:rsid w:val="00BE3357"/>
    <w:rsid w:val="00BF25C2"/>
    <w:rsid w:val="00BF4C46"/>
    <w:rsid w:val="00BF6287"/>
    <w:rsid w:val="00BF76C4"/>
    <w:rsid w:val="00BF7728"/>
    <w:rsid w:val="00C01765"/>
    <w:rsid w:val="00C032FA"/>
    <w:rsid w:val="00C06DD0"/>
    <w:rsid w:val="00C20A01"/>
    <w:rsid w:val="00C229F0"/>
    <w:rsid w:val="00C249C8"/>
    <w:rsid w:val="00C356DA"/>
    <w:rsid w:val="00C46D66"/>
    <w:rsid w:val="00C47BA1"/>
    <w:rsid w:val="00C527D7"/>
    <w:rsid w:val="00C53950"/>
    <w:rsid w:val="00C53DCC"/>
    <w:rsid w:val="00C579FB"/>
    <w:rsid w:val="00C57E92"/>
    <w:rsid w:val="00C66B0B"/>
    <w:rsid w:val="00C77863"/>
    <w:rsid w:val="00CA4921"/>
    <w:rsid w:val="00CA4E60"/>
    <w:rsid w:val="00CA59E0"/>
    <w:rsid w:val="00CB320A"/>
    <w:rsid w:val="00CB3A3C"/>
    <w:rsid w:val="00CB3C03"/>
    <w:rsid w:val="00CB764C"/>
    <w:rsid w:val="00CC12FB"/>
    <w:rsid w:val="00CC2AC3"/>
    <w:rsid w:val="00CC3408"/>
    <w:rsid w:val="00CC42E4"/>
    <w:rsid w:val="00CC5FDD"/>
    <w:rsid w:val="00CD4A86"/>
    <w:rsid w:val="00CD5CF5"/>
    <w:rsid w:val="00CD66DF"/>
    <w:rsid w:val="00CE13B7"/>
    <w:rsid w:val="00CE6B33"/>
    <w:rsid w:val="00CF3C11"/>
    <w:rsid w:val="00CF5607"/>
    <w:rsid w:val="00CF6C1A"/>
    <w:rsid w:val="00CF7A40"/>
    <w:rsid w:val="00D00519"/>
    <w:rsid w:val="00D010D0"/>
    <w:rsid w:val="00D02799"/>
    <w:rsid w:val="00D04E6A"/>
    <w:rsid w:val="00D10D11"/>
    <w:rsid w:val="00D13545"/>
    <w:rsid w:val="00D1364A"/>
    <w:rsid w:val="00D15071"/>
    <w:rsid w:val="00D1561F"/>
    <w:rsid w:val="00D168D6"/>
    <w:rsid w:val="00D1737B"/>
    <w:rsid w:val="00D20160"/>
    <w:rsid w:val="00D21DF9"/>
    <w:rsid w:val="00D2539A"/>
    <w:rsid w:val="00D2736B"/>
    <w:rsid w:val="00D276D5"/>
    <w:rsid w:val="00D30B2A"/>
    <w:rsid w:val="00D33EBE"/>
    <w:rsid w:val="00D35074"/>
    <w:rsid w:val="00D41BF4"/>
    <w:rsid w:val="00D44A3E"/>
    <w:rsid w:val="00D45B13"/>
    <w:rsid w:val="00D46443"/>
    <w:rsid w:val="00D4714E"/>
    <w:rsid w:val="00D471B0"/>
    <w:rsid w:val="00D51985"/>
    <w:rsid w:val="00D51F12"/>
    <w:rsid w:val="00D541ED"/>
    <w:rsid w:val="00D5679A"/>
    <w:rsid w:val="00D61DCD"/>
    <w:rsid w:val="00D63648"/>
    <w:rsid w:val="00D6493A"/>
    <w:rsid w:val="00D71300"/>
    <w:rsid w:val="00D74392"/>
    <w:rsid w:val="00D7708C"/>
    <w:rsid w:val="00D810A5"/>
    <w:rsid w:val="00D84A70"/>
    <w:rsid w:val="00D8695E"/>
    <w:rsid w:val="00D91097"/>
    <w:rsid w:val="00D950A1"/>
    <w:rsid w:val="00DA7A3A"/>
    <w:rsid w:val="00DB096A"/>
    <w:rsid w:val="00DB25C3"/>
    <w:rsid w:val="00DB311A"/>
    <w:rsid w:val="00DB374E"/>
    <w:rsid w:val="00DB40F6"/>
    <w:rsid w:val="00DC3B4B"/>
    <w:rsid w:val="00DD0E51"/>
    <w:rsid w:val="00DD4472"/>
    <w:rsid w:val="00DF2CFF"/>
    <w:rsid w:val="00DF30CF"/>
    <w:rsid w:val="00DF379D"/>
    <w:rsid w:val="00DF617A"/>
    <w:rsid w:val="00E12B36"/>
    <w:rsid w:val="00E12B5C"/>
    <w:rsid w:val="00E35097"/>
    <w:rsid w:val="00E37339"/>
    <w:rsid w:val="00E404C7"/>
    <w:rsid w:val="00E51229"/>
    <w:rsid w:val="00E51ACC"/>
    <w:rsid w:val="00E52593"/>
    <w:rsid w:val="00E535C7"/>
    <w:rsid w:val="00E54C7B"/>
    <w:rsid w:val="00E57206"/>
    <w:rsid w:val="00E57F33"/>
    <w:rsid w:val="00E60B07"/>
    <w:rsid w:val="00E70F0C"/>
    <w:rsid w:val="00E70FF6"/>
    <w:rsid w:val="00E75C0B"/>
    <w:rsid w:val="00E8252A"/>
    <w:rsid w:val="00E850DE"/>
    <w:rsid w:val="00E924FF"/>
    <w:rsid w:val="00E946E3"/>
    <w:rsid w:val="00E95A91"/>
    <w:rsid w:val="00E96930"/>
    <w:rsid w:val="00EA3235"/>
    <w:rsid w:val="00EA4596"/>
    <w:rsid w:val="00EA656F"/>
    <w:rsid w:val="00EA70D6"/>
    <w:rsid w:val="00EB548B"/>
    <w:rsid w:val="00EC2E07"/>
    <w:rsid w:val="00EC2E7B"/>
    <w:rsid w:val="00EC5F7E"/>
    <w:rsid w:val="00EC62C1"/>
    <w:rsid w:val="00ED769A"/>
    <w:rsid w:val="00ED7BC0"/>
    <w:rsid w:val="00EE067E"/>
    <w:rsid w:val="00EE37F8"/>
    <w:rsid w:val="00EE4555"/>
    <w:rsid w:val="00EF401E"/>
    <w:rsid w:val="00EF48CC"/>
    <w:rsid w:val="00EF4BA3"/>
    <w:rsid w:val="00EF54A9"/>
    <w:rsid w:val="00EF7ED9"/>
    <w:rsid w:val="00F01A10"/>
    <w:rsid w:val="00F11A53"/>
    <w:rsid w:val="00F132AF"/>
    <w:rsid w:val="00F1653D"/>
    <w:rsid w:val="00F201F1"/>
    <w:rsid w:val="00F24579"/>
    <w:rsid w:val="00F24BAD"/>
    <w:rsid w:val="00F25D57"/>
    <w:rsid w:val="00F27840"/>
    <w:rsid w:val="00F30FE8"/>
    <w:rsid w:val="00F32526"/>
    <w:rsid w:val="00F3668C"/>
    <w:rsid w:val="00F3699D"/>
    <w:rsid w:val="00F41C24"/>
    <w:rsid w:val="00F52A85"/>
    <w:rsid w:val="00F53B70"/>
    <w:rsid w:val="00F54645"/>
    <w:rsid w:val="00F5545E"/>
    <w:rsid w:val="00F55A86"/>
    <w:rsid w:val="00F5667F"/>
    <w:rsid w:val="00F57AA7"/>
    <w:rsid w:val="00F607F0"/>
    <w:rsid w:val="00F63333"/>
    <w:rsid w:val="00F63BE5"/>
    <w:rsid w:val="00F63E9E"/>
    <w:rsid w:val="00F64772"/>
    <w:rsid w:val="00F65150"/>
    <w:rsid w:val="00F71B11"/>
    <w:rsid w:val="00F72EB5"/>
    <w:rsid w:val="00F81330"/>
    <w:rsid w:val="00F8222A"/>
    <w:rsid w:val="00F83F1F"/>
    <w:rsid w:val="00F8496B"/>
    <w:rsid w:val="00F92387"/>
    <w:rsid w:val="00F935BE"/>
    <w:rsid w:val="00F94D94"/>
    <w:rsid w:val="00FA0701"/>
    <w:rsid w:val="00FA3730"/>
    <w:rsid w:val="00FB167E"/>
    <w:rsid w:val="00FB1E84"/>
    <w:rsid w:val="00FB4BE2"/>
    <w:rsid w:val="00FB5E46"/>
    <w:rsid w:val="00FB6973"/>
    <w:rsid w:val="00FB6A2B"/>
    <w:rsid w:val="00FB6BE6"/>
    <w:rsid w:val="00FC305C"/>
    <w:rsid w:val="00FC463F"/>
    <w:rsid w:val="00FC5635"/>
    <w:rsid w:val="00FC5690"/>
    <w:rsid w:val="00FD233A"/>
    <w:rsid w:val="00FE3FE2"/>
    <w:rsid w:val="00FF149C"/>
    <w:rsid w:val="00FF3497"/>
    <w:rsid w:val="00FF645B"/>
    <w:rsid w:val="00FF74C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99F0D"/>
  <w15:docId w15:val="{5C3A61CC-4293-49F5-B60C-B06E1CC0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595959" w:themeColor="text1" w:themeTint="A6"/>
        <w:sz w:val="18"/>
        <w:szCs w:val="18"/>
        <w:lang w:val="nl-BE"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2354B"/>
    <w:pPr>
      <w:spacing w:after="120"/>
    </w:pPr>
  </w:style>
  <w:style w:type="paragraph" w:styleId="Kop1">
    <w:name w:val="heading 1"/>
    <w:basedOn w:val="Standaard"/>
    <w:next w:val="Standaard"/>
    <w:link w:val="Kop1Char"/>
    <w:uiPriority w:val="9"/>
    <w:qFormat/>
    <w:rsid w:val="004458AA"/>
    <w:pPr>
      <w:keepNext/>
      <w:keepLines/>
      <w:numPr>
        <w:numId w:val="8"/>
      </w:numPr>
      <w:spacing w:before="240" w:after="0"/>
      <w:outlineLvl w:val="0"/>
    </w:pPr>
    <w:rPr>
      <w:rFonts w:eastAsiaTheme="majorEastAsia"/>
      <w:b/>
      <w:bCs/>
      <w:caps/>
    </w:rPr>
  </w:style>
  <w:style w:type="paragraph" w:styleId="Kop2">
    <w:name w:val="heading 2"/>
    <w:basedOn w:val="Kop1"/>
    <w:next w:val="Standaard"/>
    <w:link w:val="Kop2Char"/>
    <w:autoRedefine/>
    <w:uiPriority w:val="9"/>
    <w:unhideWhenUsed/>
    <w:qFormat/>
    <w:rsid w:val="00D71300"/>
    <w:pPr>
      <w:numPr>
        <w:ilvl w:val="1"/>
      </w:numPr>
      <w:spacing w:before="200"/>
      <w:outlineLvl w:val="1"/>
    </w:pPr>
    <w:rPr>
      <w:rFonts w:cstheme="majorBidi"/>
      <w:bCs w:val="0"/>
      <w:caps w:val="0"/>
      <w:szCs w:val="26"/>
    </w:rPr>
  </w:style>
  <w:style w:type="paragraph" w:styleId="Kop3">
    <w:name w:val="heading 3"/>
    <w:basedOn w:val="Standaard"/>
    <w:next w:val="Standaard"/>
    <w:link w:val="Kop3Char"/>
    <w:autoRedefine/>
    <w:uiPriority w:val="9"/>
    <w:unhideWhenUsed/>
    <w:qFormat/>
    <w:rsid w:val="004458AA"/>
    <w:pPr>
      <w:keepNext/>
      <w:keepLines/>
      <w:numPr>
        <w:ilvl w:val="2"/>
        <w:numId w:val="8"/>
      </w:numPr>
      <w:spacing w:before="200" w:after="0"/>
      <w:outlineLvl w:val="2"/>
    </w:pPr>
    <w:rPr>
      <w:rFonts w:eastAsiaTheme="majorEastAsia" w:cstheme="majorBidi"/>
      <w:b/>
      <w:bCs/>
    </w:rPr>
  </w:style>
  <w:style w:type="paragraph" w:styleId="Kop4">
    <w:name w:val="heading 4"/>
    <w:basedOn w:val="Kop2"/>
    <w:next w:val="Standaard"/>
    <w:link w:val="Kop4Char"/>
    <w:autoRedefine/>
    <w:uiPriority w:val="9"/>
    <w:unhideWhenUsed/>
    <w:qFormat/>
    <w:rsid w:val="001F4C05"/>
    <w:pPr>
      <w:numPr>
        <w:ilvl w:val="3"/>
      </w:numPr>
      <w:outlineLvl w:val="3"/>
    </w:pPr>
    <w:rPr>
      <w:bCs/>
      <w:iCs/>
    </w:rPr>
  </w:style>
  <w:style w:type="paragraph" w:styleId="Kop5">
    <w:name w:val="heading 5"/>
    <w:basedOn w:val="Kop2"/>
    <w:next w:val="Standaard"/>
    <w:link w:val="Kop5Char"/>
    <w:autoRedefine/>
    <w:uiPriority w:val="9"/>
    <w:unhideWhenUsed/>
    <w:qFormat/>
    <w:rsid w:val="001F4C05"/>
    <w:pPr>
      <w:numPr>
        <w:ilvl w:val="4"/>
      </w:numPr>
      <w:outlineLvl w:val="4"/>
    </w:pPr>
    <w:rPr>
      <w:color w:val="6E6E6E" w:themeColor="accent1" w:themeShade="7F"/>
    </w:rPr>
  </w:style>
  <w:style w:type="paragraph" w:styleId="Kop6">
    <w:name w:val="heading 6"/>
    <w:basedOn w:val="Standaard"/>
    <w:next w:val="Standaard"/>
    <w:link w:val="Kop6Char"/>
    <w:uiPriority w:val="9"/>
    <w:semiHidden/>
    <w:rsid w:val="004B1D7C"/>
    <w:pPr>
      <w:keepNext/>
      <w:keepLines/>
      <w:numPr>
        <w:ilvl w:val="5"/>
        <w:numId w:val="8"/>
      </w:numPr>
      <w:spacing w:before="200"/>
      <w:outlineLvl w:val="5"/>
    </w:pPr>
    <w:rPr>
      <w:rFonts w:asciiTheme="majorHAnsi" w:eastAsiaTheme="majorEastAsia" w:hAnsiTheme="majorHAnsi" w:cstheme="majorBidi"/>
      <w:i/>
      <w:iCs/>
      <w:color w:val="6E6E6E" w:themeColor="accent1" w:themeShade="7F"/>
    </w:rPr>
  </w:style>
  <w:style w:type="paragraph" w:styleId="Kop7">
    <w:name w:val="heading 7"/>
    <w:basedOn w:val="Standaard"/>
    <w:next w:val="Standaard"/>
    <w:link w:val="Kop7Char"/>
    <w:uiPriority w:val="9"/>
    <w:semiHidden/>
    <w:unhideWhenUsed/>
    <w:rsid w:val="004B1D7C"/>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4B1D7C"/>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4B1D7C"/>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58AA"/>
    <w:rPr>
      <w:rFonts w:eastAsiaTheme="majorEastAsia"/>
      <w:b/>
      <w:bCs/>
      <w:caps/>
    </w:rPr>
  </w:style>
  <w:style w:type="character" w:customStyle="1" w:styleId="Kop2Char">
    <w:name w:val="Kop 2 Char"/>
    <w:basedOn w:val="Standaardalinea-lettertype"/>
    <w:link w:val="Kop2"/>
    <w:uiPriority w:val="9"/>
    <w:rsid w:val="00D71300"/>
    <w:rPr>
      <w:rFonts w:eastAsiaTheme="majorEastAsia" w:cstheme="majorBidi"/>
      <w:b/>
      <w:szCs w:val="26"/>
    </w:rPr>
  </w:style>
  <w:style w:type="character" w:customStyle="1" w:styleId="Kop3Char">
    <w:name w:val="Kop 3 Char"/>
    <w:basedOn w:val="Standaardalinea-lettertype"/>
    <w:link w:val="Kop3"/>
    <w:uiPriority w:val="9"/>
    <w:rsid w:val="004458AA"/>
    <w:rPr>
      <w:rFonts w:eastAsiaTheme="majorEastAsia" w:cstheme="majorBidi"/>
      <w:b/>
      <w:bCs/>
    </w:rPr>
  </w:style>
  <w:style w:type="character" w:customStyle="1" w:styleId="Kop4Char">
    <w:name w:val="Kop 4 Char"/>
    <w:basedOn w:val="Standaardalinea-lettertype"/>
    <w:link w:val="Kop4"/>
    <w:uiPriority w:val="9"/>
    <w:rsid w:val="001F4C05"/>
    <w:rPr>
      <w:rFonts w:eastAsiaTheme="majorEastAsia" w:cstheme="majorBidi"/>
      <w:b/>
      <w:bCs/>
      <w:iCs/>
      <w:szCs w:val="26"/>
    </w:rPr>
  </w:style>
  <w:style w:type="character" w:customStyle="1" w:styleId="Kop5Char">
    <w:name w:val="Kop 5 Char"/>
    <w:basedOn w:val="Standaardalinea-lettertype"/>
    <w:link w:val="Kop5"/>
    <w:uiPriority w:val="9"/>
    <w:rsid w:val="001F4C05"/>
    <w:rPr>
      <w:rFonts w:eastAsiaTheme="majorEastAsia" w:cstheme="majorBidi"/>
      <w:b/>
      <w:color w:val="6E6E6E" w:themeColor="accent1" w:themeShade="7F"/>
      <w:szCs w:val="26"/>
    </w:rPr>
  </w:style>
  <w:style w:type="character" w:customStyle="1" w:styleId="Kop6Char">
    <w:name w:val="Kop 6 Char"/>
    <w:basedOn w:val="Standaardalinea-lettertype"/>
    <w:link w:val="Kop6"/>
    <w:uiPriority w:val="9"/>
    <w:semiHidden/>
    <w:rsid w:val="00861D08"/>
    <w:rPr>
      <w:rFonts w:asciiTheme="majorHAnsi" w:eastAsiaTheme="majorEastAsia" w:hAnsiTheme="majorHAnsi" w:cstheme="majorBidi"/>
      <w:i/>
      <w:iCs/>
      <w:color w:val="6E6E6E" w:themeColor="accent1" w:themeShade="7F"/>
    </w:rPr>
  </w:style>
  <w:style w:type="character" w:customStyle="1" w:styleId="Kop7Char">
    <w:name w:val="Kop 7 Char"/>
    <w:basedOn w:val="Standaardalinea-lettertype"/>
    <w:link w:val="Kop7"/>
    <w:uiPriority w:val="9"/>
    <w:semiHidden/>
    <w:rsid w:val="004B1D7C"/>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4B1D7C"/>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4B1D7C"/>
    <w:rPr>
      <w:rFonts w:asciiTheme="majorHAnsi" w:eastAsiaTheme="majorEastAsia" w:hAnsiTheme="majorHAnsi" w:cstheme="majorBidi"/>
      <w:i/>
      <w:iCs/>
      <w:color w:val="404040" w:themeColor="text1" w:themeTint="BF"/>
      <w:sz w:val="20"/>
      <w:szCs w:val="20"/>
    </w:rPr>
  </w:style>
  <w:style w:type="paragraph" w:styleId="Ballontekst">
    <w:name w:val="Balloon Text"/>
    <w:basedOn w:val="Standaard"/>
    <w:link w:val="BallontekstChar"/>
    <w:uiPriority w:val="99"/>
    <w:semiHidden/>
    <w:unhideWhenUsed/>
    <w:rsid w:val="00E8252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252A"/>
    <w:rPr>
      <w:rFonts w:ascii="Tahoma" w:hAnsi="Tahoma" w:cs="Tahoma"/>
      <w:sz w:val="16"/>
      <w:szCs w:val="16"/>
    </w:rPr>
  </w:style>
  <w:style w:type="paragraph" w:styleId="Titel">
    <w:name w:val="Title"/>
    <w:basedOn w:val="Standaard"/>
    <w:next w:val="Standaard"/>
    <w:link w:val="TitelChar"/>
    <w:autoRedefine/>
    <w:uiPriority w:val="10"/>
    <w:qFormat/>
    <w:rsid w:val="000A6D90"/>
    <w:pPr>
      <w:spacing w:after="300" w:line="240" w:lineRule="auto"/>
    </w:pPr>
    <w:rPr>
      <w:rFonts w:eastAsiaTheme="majorEastAsia" w:cstheme="majorBidi"/>
      <w:b/>
      <w:caps/>
      <w:kern w:val="28"/>
      <w:sz w:val="28"/>
      <w:szCs w:val="52"/>
    </w:rPr>
  </w:style>
  <w:style w:type="character" w:customStyle="1" w:styleId="TitelChar">
    <w:name w:val="Titel Char"/>
    <w:basedOn w:val="Standaardalinea-lettertype"/>
    <w:link w:val="Titel"/>
    <w:uiPriority w:val="10"/>
    <w:rsid w:val="000A6D90"/>
    <w:rPr>
      <w:rFonts w:eastAsiaTheme="majorEastAsia" w:cstheme="majorBidi"/>
      <w:b/>
      <w:caps/>
      <w:kern w:val="28"/>
      <w:sz w:val="28"/>
      <w:szCs w:val="52"/>
    </w:rPr>
  </w:style>
  <w:style w:type="paragraph" w:customStyle="1" w:styleId="klemtoon">
    <w:name w:val="klemtoon"/>
    <w:basedOn w:val="Standaard"/>
    <w:link w:val="klemtoonChar"/>
    <w:autoRedefine/>
    <w:qFormat/>
    <w:rsid w:val="00AB0FF3"/>
    <w:rPr>
      <w:b/>
    </w:rPr>
  </w:style>
  <w:style w:type="character" w:customStyle="1" w:styleId="klemtoonChar">
    <w:name w:val="klemtoon Char"/>
    <w:basedOn w:val="Standaardalinea-lettertype"/>
    <w:link w:val="klemtoon"/>
    <w:rsid w:val="00861D08"/>
    <w:rPr>
      <w:b/>
    </w:rPr>
  </w:style>
  <w:style w:type="character" w:styleId="Tekstvantijdelijkeaanduiding">
    <w:name w:val="Placeholder Text"/>
    <w:basedOn w:val="Standaardalinea-lettertype"/>
    <w:uiPriority w:val="99"/>
    <w:semiHidden/>
    <w:rsid w:val="008C0FFA"/>
    <w:rPr>
      <w:color w:val="808080"/>
    </w:rPr>
  </w:style>
  <w:style w:type="table" w:styleId="Tabelraster">
    <w:name w:val="Table Grid"/>
    <w:basedOn w:val="Standaardtabel"/>
    <w:uiPriority w:val="59"/>
    <w:rsid w:val="009335E1"/>
    <w:pPr>
      <w:spacing w:line="240" w:lineRule="auto"/>
    </w:pPr>
    <w:rPr>
      <w:color w:val="808080" w:themeColor="background1" w:themeShade="8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semiHidden/>
    <w:rsid w:val="00403197"/>
    <w:pPr>
      <w:spacing w:line="240" w:lineRule="auto"/>
    </w:pPr>
  </w:style>
  <w:style w:type="paragraph" w:customStyle="1" w:styleId="Opmaakprofiel1">
    <w:name w:val="Opmaakprofiel1"/>
    <w:basedOn w:val="Standaard"/>
    <w:semiHidden/>
    <w:rsid w:val="000A6D90"/>
  </w:style>
  <w:style w:type="paragraph" w:styleId="Koptekst">
    <w:name w:val="header"/>
    <w:basedOn w:val="Standaard"/>
    <w:link w:val="KoptekstChar"/>
    <w:uiPriority w:val="99"/>
    <w:semiHidden/>
    <w:rsid w:val="001773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61D08"/>
  </w:style>
  <w:style w:type="paragraph" w:styleId="Voettekst">
    <w:name w:val="footer"/>
    <w:basedOn w:val="Standaard"/>
    <w:link w:val="VoettekstChar"/>
    <w:uiPriority w:val="99"/>
    <w:semiHidden/>
    <w:rsid w:val="001773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861D08"/>
  </w:style>
  <w:style w:type="paragraph" w:styleId="Lijstalinea">
    <w:name w:val="List Paragraph"/>
    <w:basedOn w:val="Standaard"/>
    <w:uiPriority w:val="34"/>
    <w:semiHidden/>
    <w:rsid w:val="008A266F"/>
    <w:pPr>
      <w:ind w:left="720"/>
      <w:contextualSpacing/>
    </w:pPr>
  </w:style>
  <w:style w:type="table" w:customStyle="1" w:styleId="Lichtearcering1">
    <w:name w:val="Lichte arcering1"/>
    <w:basedOn w:val="Standaardtabel"/>
    <w:uiPriority w:val="60"/>
    <w:rsid w:val="004E6817"/>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5">
    <w:name w:val="Light Shading Accent 5"/>
    <w:basedOn w:val="Standaardtabel"/>
    <w:uiPriority w:val="60"/>
    <w:rsid w:val="00A041C4"/>
    <w:pPr>
      <w:spacing w:line="240" w:lineRule="auto"/>
    </w:pPr>
    <w:tblPr>
      <w:tblStyleRowBandSize w:val="1"/>
      <w:tblBorders>
        <w:top w:val="single" w:sz="8" w:space="0" w:color="5F5F5F" w:themeColor="accent5"/>
        <w:bottom w:val="single" w:sz="8" w:space="0" w:color="5F5F5F" w:themeColor="accent5"/>
      </w:tblBorders>
      <w:tblCellMar>
        <w:top w:w="85" w:type="dxa"/>
        <w:bottom w:w="85" w:type="dxa"/>
      </w:tblCellMar>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D7D7D7" w:themeFill="accent5" w:themeFillTint="3F"/>
      </w:tcPr>
    </w:tblStylePr>
  </w:style>
  <w:style w:type="table" w:styleId="Lichtearcering-accent3">
    <w:name w:val="Light Shading Accent 3"/>
    <w:basedOn w:val="Standaardtabel"/>
    <w:uiPriority w:val="60"/>
    <w:rsid w:val="00CC12FB"/>
    <w:pPr>
      <w:spacing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paragraph" w:styleId="Eindnoottekst">
    <w:name w:val="endnote text"/>
    <w:basedOn w:val="Standaard"/>
    <w:link w:val="EindnoottekstChar"/>
    <w:uiPriority w:val="99"/>
    <w:semiHidden/>
    <w:unhideWhenUsed/>
    <w:rsid w:val="00A53E7E"/>
    <w:pPr>
      <w:spacing w:after="0" w:line="240" w:lineRule="auto"/>
    </w:pPr>
    <w:rPr>
      <w:sz w:val="16"/>
      <w:szCs w:val="20"/>
    </w:rPr>
  </w:style>
  <w:style w:type="character" w:customStyle="1" w:styleId="EindnoottekstChar">
    <w:name w:val="Eindnoottekst Char"/>
    <w:basedOn w:val="Standaardalinea-lettertype"/>
    <w:link w:val="Eindnoottekst"/>
    <w:uiPriority w:val="99"/>
    <w:semiHidden/>
    <w:rsid w:val="00A53E7E"/>
    <w:rPr>
      <w:sz w:val="16"/>
      <w:szCs w:val="20"/>
    </w:rPr>
  </w:style>
  <w:style w:type="paragraph" w:styleId="Voetnoottekst">
    <w:name w:val="footnote text"/>
    <w:basedOn w:val="Standaard"/>
    <w:link w:val="VoetnoottekstChar"/>
    <w:uiPriority w:val="99"/>
    <w:semiHidden/>
    <w:unhideWhenUsed/>
    <w:rsid w:val="00A53E7E"/>
    <w:pPr>
      <w:spacing w:after="0" w:line="240" w:lineRule="auto"/>
    </w:pPr>
    <w:rPr>
      <w:sz w:val="16"/>
      <w:szCs w:val="20"/>
    </w:rPr>
  </w:style>
  <w:style w:type="character" w:customStyle="1" w:styleId="VoetnoottekstChar">
    <w:name w:val="Voetnoottekst Char"/>
    <w:basedOn w:val="Standaardalinea-lettertype"/>
    <w:link w:val="Voetnoottekst"/>
    <w:uiPriority w:val="99"/>
    <w:semiHidden/>
    <w:rsid w:val="00A53E7E"/>
    <w:rPr>
      <w:sz w:val="16"/>
      <w:szCs w:val="20"/>
    </w:rPr>
  </w:style>
  <w:style w:type="character" w:styleId="Hyperlink">
    <w:name w:val="Hyperlink"/>
    <w:basedOn w:val="Standaardalinea-lettertype"/>
    <w:uiPriority w:val="99"/>
    <w:unhideWhenUsed/>
    <w:rsid w:val="0042354B"/>
    <w:rPr>
      <w:color w:val="0070C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85469">
      <w:bodyDiv w:val="1"/>
      <w:marLeft w:val="0"/>
      <w:marRight w:val="0"/>
      <w:marTop w:val="0"/>
      <w:marBottom w:val="0"/>
      <w:divBdr>
        <w:top w:val="none" w:sz="0" w:space="0" w:color="auto"/>
        <w:left w:val="none" w:sz="0" w:space="0" w:color="auto"/>
        <w:bottom w:val="none" w:sz="0" w:space="0" w:color="auto"/>
        <w:right w:val="none" w:sz="0" w:space="0" w:color="auto"/>
      </w:divBdr>
    </w:div>
    <w:div w:id="147347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3.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_Vandebroeck\AppData\Roaming\Microsoft\Sjablonen\BB\bb-brie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9CA8A8F01942BFA9902A9E53113AC7"/>
        <w:category>
          <w:name w:val="Algemeen"/>
          <w:gallery w:val="placeholder"/>
        </w:category>
        <w:types>
          <w:type w:val="bbPlcHdr"/>
        </w:types>
        <w:behaviors>
          <w:behavior w:val="content"/>
        </w:behaviors>
        <w:guid w:val="{494EE818-BAA5-481B-B845-7C65FD349FA2}"/>
      </w:docPartPr>
      <w:docPartBody>
        <w:p w:rsidR="00B82687" w:rsidRDefault="00183A38">
          <w:pPr>
            <w:pStyle w:val="209CA8A8F01942BFA9902A9E53113AC7"/>
          </w:pPr>
          <w:r w:rsidRPr="00047B3C">
            <w:t>Afdeling</w:t>
          </w:r>
        </w:p>
      </w:docPartBody>
    </w:docPart>
    <w:docPart>
      <w:docPartPr>
        <w:name w:val="5D4DA2F1AB0346589AF5B7FB393D7CF9"/>
        <w:category>
          <w:name w:val="Algemeen"/>
          <w:gallery w:val="placeholder"/>
        </w:category>
        <w:types>
          <w:type w:val="bbPlcHdr"/>
        </w:types>
        <w:behaviors>
          <w:behavior w:val="content"/>
        </w:behaviors>
        <w:guid w:val="{3B73FECB-54FB-47CB-8424-511609410D95}"/>
      </w:docPartPr>
      <w:docPartBody>
        <w:p w:rsidR="00B82687" w:rsidRDefault="00183A38">
          <w:pPr>
            <w:pStyle w:val="5D4DA2F1AB0346589AF5B7FB393D7CF9"/>
          </w:pPr>
          <w:r w:rsidRPr="00B83AEC">
            <w:t>Adres</w:t>
          </w:r>
        </w:p>
      </w:docPartBody>
    </w:docPart>
    <w:docPart>
      <w:docPartPr>
        <w:name w:val="B6EE7FBC4EE7431EB1648966C531E35A"/>
        <w:category>
          <w:name w:val="Algemeen"/>
          <w:gallery w:val="placeholder"/>
        </w:category>
        <w:types>
          <w:type w:val="bbPlcHdr"/>
        </w:types>
        <w:behaviors>
          <w:behavior w:val="content"/>
        </w:behaviors>
        <w:guid w:val="{6B0983CE-5B43-4588-9CB8-6DD28EE7BD1C}"/>
      </w:docPartPr>
      <w:docPartBody>
        <w:p w:rsidR="00B82687" w:rsidRDefault="00183A38">
          <w:pPr>
            <w:pStyle w:val="B6EE7FBC4EE7431EB1648966C531E35A"/>
          </w:pPr>
          <w:r w:rsidRPr="00B83AEC">
            <w:t>Postcode</w:t>
          </w:r>
        </w:p>
      </w:docPartBody>
    </w:docPart>
    <w:docPart>
      <w:docPartPr>
        <w:name w:val="489140EB875B42C281E12CDBF4BA9544"/>
        <w:category>
          <w:name w:val="Algemeen"/>
          <w:gallery w:val="placeholder"/>
        </w:category>
        <w:types>
          <w:type w:val="bbPlcHdr"/>
        </w:types>
        <w:behaviors>
          <w:behavior w:val="content"/>
        </w:behaviors>
        <w:guid w:val="{F70E5C30-3432-468C-AFA6-D852A61E52CF}"/>
      </w:docPartPr>
      <w:docPartBody>
        <w:p w:rsidR="00B82687" w:rsidRDefault="00183A38">
          <w:pPr>
            <w:pStyle w:val="489140EB875B42C281E12CDBF4BA9544"/>
          </w:pPr>
          <w:r w:rsidRPr="00B83AEC">
            <w:t>Gemeente</w:t>
          </w:r>
        </w:p>
      </w:docPartBody>
    </w:docPart>
    <w:docPart>
      <w:docPartPr>
        <w:name w:val="02586AB9DFB94A0FBD8FF8A162018F7B"/>
        <w:category>
          <w:name w:val="Algemeen"/>
          <w:gallery w:val="placeholder"/>
        </w:category>
        <w:types>
          <w:type w:val="bbPlcHdr"/>
        </w:types>
        <w:behaviors>
          <w:behavior w:val="content"/>
        </w:behaviors>
        <w:guid w:val="{AB3271A8-0915-4CF5-9CB1-C71F98D24330}"/>
      </w:docPartPr>
      <w:docPartBody>
        <w:p w:rsidR="00B82687" w:rsidRDefault="00183A38">
          <w:pPr>
            <w:pStyle w:val="02586AB9DFB94A0FBD8FF8A162018F7B"/>
          </w:pPr>
          <w:r w:rsidRPr="001420E8">
            <w:rPr>
              <w:b/>
              <w:color w:val="FFFFFF" w:themeColor="background1"/>
              <w:sz w:val="16"/>
              <w:szCs w:val="16"/>
            </w:rPr>
            <w:t>True</w:t>
          </w:r>
        </w:p>
      </w:docPartBody>
    </w:docPart>
    <w:docPart>
      <w:docPartPr>
        <w:name w:val="FBD860E9FC394D11B2728D8194E08558"/>
        <w:category>
          <w:name w:val="Algemeen"/>
          <w:gallery w:val="placeholder"/>
        </w:category>
        <w:types>
          <w:type w:val="bbPlcHdr"/>
        </w:types>
        <w:behaviors>
          <w:behavior w:val="content"/>
        </w:behaviors>
        <w:guid w:val="{CD6081AF-3399-4B15-8AB2-C55D9B8F8DAD}"/>
      </w:docPartPr>
      <w:docPartBody>
        <w:p w:rsidR="00B82687" w:rsidRDefault="00183A38">
          <w:pPr>
            <w:pStyle w:val="FBD860E9FC394D11B2728D8194E08558"/>
          </w:pPr>
          <w:r>
            <w:rPr>
              <w:b/>
            </w:rPr>
            <w:t xml:space="preserve">Aanspreking </w:t>
          </w:r>
          <w:r w:rsidRPr="00A610D1">
            <w:rPr>
              <w:b/>
            </w:rPr>
            <w:t>Voornaam  Achternaam</w:t>
          </w:r>
        </w:p>
      </w:docPartBody>
    </w:docPart>
    <w:docPart>
      <w:docPartPr>
        <w:name w:val="DCDB4DFA82194187869EA129B076F866"/>
        <w:category>
          <w:name w:val="Algemeen"/>
          <w:gallery w:val="placeholder"/>
        </w:category>
        <w:types>
          <w:type w:val="bbPlcHdr"/>
        </w:types>
        <w:behaviors>
          <w:behavior w:val="content"/>
        </w:behaviors>
        <w:guid w:val="{C697EE20-8C1B-4261-8815-41CA34F7455E}"/>
      </w:docPartPr>
      <w:docPartBody>
        <w:p w:rsidR="00B82687" w:rsidRDefault="00183A38">
          <w:pPr>
            <w:pStyle w:val="DCDB4DFA82194187869EA129B076F866"/>
          </w:pPr>
          <w:r w:rsidRPr="00A610D1">
            <w:rPr>
              <w:b/>
            </w:rPr>
            <w:t>Adres</w:t>
          </w:r>
        </w:p>
      </w:docPartBody>
    </w:docPart>
    <w:docPart>
      <w:docPartPr>
        <w:name w:val="7485CBC8A475488BAD8084DDC6DDF74F"/>
        <w:category>
          <w:name w:val="Algemeen"/>
          <w:gallery w:val="placeholder"/>
        </w:category>
        <w:types>
          <w:type w:val="bbPlcHdr"/>
        </w:types>
        <w:behaviors>
          <w:behavior w:val="content"/>
        </w:behaviors>
        <w:guid w:val="{7854EC22-0056-4DE3-B0D3-C8F298945DEF}"/>
      </w:docPartPr>
      <w:docPartBody>
        <w:p w:rsidR="00B82687" w:rsidRDefault="00183A38">
          <w:pPr>
            <w:pStyle w:val="7485CBC8A475488BAD8084DDC6DDF74F"/>
          </w:pPr>
          <w:r w:rsidRPr="00A610D1">
            <w:rPr>
              <w:b/>
            </w:rPr>
            <w:t>Postcode  Gemeente</w:t>
          </w:r>
        </w:p>
      </w:docPartBody>
    </w:docPart>
    <w:docPart>
      <w:docPartPr>
        <w:name w:val="2A30272D71FD46BBA27FF70F60010893"/>
        <w:category>
          <w:name w:val="Algemeen"/>
          <w:gallery w:val="placeholder"/>
        </w:category>
        <w:types>
          <w:type w:val="bbPlcHdr"/>
        </w:types>
        <w:behaviors>
          <w:behavior w:val="content"/>
        </w:behaviors>
        <w:guid w:val="{93623BAA-9A96-4554-BAF6-711D2CEBEF79}"/>
      </w:docPartPr>
      <w:docPartBody>
        <w:p w:rsidR="00B82687" w:rsidRDefault="00183A38">
          <w:pPr>
            <w:pStyle w:val="2A30272D71FD46BBA27FF70F60010893"/>
          </w:pPr>
          <w:r w:rsidRPr="008C0FFA">
            <w:fldChar w:fldCharType="begin"/>
          </w:r>
          <w:r w:rsidRPr="008C0FFA">
            <w:instrText xml:space="preserve"> CREATEDATE  \@ "d MMMM yyyy"  \* MERGEFORMAT </w:instrText>
          </w:r>
          <w:r w:rsidRPr="008C0FFA">
            <w:fldChar w:fldCharType="separate"/>
          </w:r>
          <w:r>
            <w:rPr>
              <w:noProof/>
            </w:rPr>
            <w:t>0 XXX 0000</w:t>
          </w:r>
          <w:r w:rsidRPr="008C0FFA">
            <w:fldChar w:fldCharType="end"/>
          </w:r>
        </w:p>
      </w:docPartBody>
    </w:docPart>
    <w:docPart>
      <w:docPartPr>
        <w:name w:val="2E9C2E1D818544109DE0ACFCE35D6168"/>
        <w:category>
          <w:name w:val="Algemeen"/>
          <w:gallery w:val="placeholder"/>
        </w:category>
        <w:types>
          <w:type w:val="bbPlcHdr"/>
        </w:types>
        <w:behaviors>
          <w:behavior w:val="content"/>
        </w:behaviors>
        <w:guid w:val="{6279C552-53D7-4A05-BF60-3FF9937E2D21}"/>
      </w:docPartPr>
      <w:docPartBody>
        <w:p w:rsidR="00B82687" w:rsidRDefault="00183A38">
          <w:pPr>
            <w:pStyle w:val="2E9C2E1D818544109DE0ACFCE35D6168"/>
          </w:pPr>
          <w:r w:rsidRPr="0064486E">
            <w:t>Uw kenmerk</w:t>
          </w:r>
        </w:p>
      </w:docPartBody>
    </w:docPart>
    <w:docPart>
      <w:docPartPr>
        <w:name w:val="B978B0E1B3D4493BA02DA4BA3DF9A20F"/>
        <w:category>
          <w:name w:val="Algemeen"/>
          <w:gallery w:val="placeholder"/>
        </w:category>
        <w:types>
          <w:type w:val="bbPlcHdr"/>
        </w:types>
        <w:behaviors>
          <w:behavior w:val="content"/>
        </w:behaviors>
        <w:guid w:val="{FB5516A2-73BE-4DDC-9E88-B1B56700F1B4}"/>
      </w:docPartPr>
      <w:docPartBody>
        <w:p w:rsidR="00B82687" w:rsidRDefault="00183A38">
          <w:pPr>
            <w:pStyle w:val="B978B0E1B3D4493BA02DA4BA3DF9A20F"/>
          </w:pPr>
          <w:r w:rsidRPr="0064486E">
            <w:t>Ons kenmerk</w:t>
          </w:r>
        </w:p>
      </w:docPartBody>
    </w:docPart>
    <w:docPart>
      <w:docPartPr>
        <w:name w:val="E1F87F16229A46CA9B09B084BD0CCDAF"/>
        <w:category>
          <w:name w:val="Algemeen"/>
          <w:gallery w:val="placeholder"/>
        </w:category>
        <w:types>
          <w:type w:val="bbPlcHdr"/>
        </w:types>
        <w:behaviors>
          <w:behavior w:val="content"/>
        </w:behaviors>
        <w:guid w:val="{545677A7-A915-4620-B7A3-B60EF9E7EA4E}"/>
      </w:docPartPr>
      <w:docPartBody>
        <w:p w:rsidR="00B82687" w:rsidRDefault="00183A38">
          <w:pPr>
            <w:pStyle w:val="E1F87F16229A46CA9B09B084BD0CCDAF"/>
          </w:pPr>
          <w:r w:rsidRPr="0064486E">
            <w:t>Betreft</w:t>
          </w:r>
        </w:p>
      </w:docPartBody>
    </w:docPart>
    <w:docPart>
      <w:docPartPr>
        <w:name w:val="3857ACEF3F8A45CDB3509B77E5399219"/>
        <w:category>
          <w:name w:val="Algemeen"/>
          <w:gallery w:val="placeholder"/>
        </w:category>
        <w:types>
          <w:type w:val="bbPlcHdr"/>
        </w:types>
        <w:behaviors>
          <w:behavior w:val="content"/>
        </w:behaviors>
        <w:guid w:val="{7CD9B2A9-0394-4442-81C6-49052A881148}"/>
      </w:docPartPr>
      <w:docPartBody>
        <w:p w:rsidR="00B82687" w:rsidRDefault="00183A38">
          <w:pPr>
            <w:pStyle w:val="3857ACEF3F8A45CDB3509B77E5399219"/>
          </w:pPr>
          <w:r w:rsidRPr="00A67CF6">
            <w:rPr>
              <w:b/>
            </w:rPr>
            <w:t>Naam van auteur_1</w:t>
          </w:r>
        </w:p>
      </w:docPartBody>
    </w:docPart>
    <w:docPart>
      <w:docPartPr>
        <w:name w:val="B95BCD00B6A84D928D12CD775E29F51B"/>
        <w:category>
          <w:name w:val="Algemeen"/>
          <w:gallery w:val="placeholder"/>
        </w:category>
        <w:types>
          <w:type w:val="bbPlcHdr"/>
        </w:types>
        <w:behaviors>
          <w:behavior w:val="content"/>
        </w:behaviors>
        <w:guid w:val="{4C0F85CC-6879-49B0-916B-5BEC44FC6629}"/>
      </w:docPartPr>
      <w:docPartBody>
        <w:p w:rsidR="00B82687" w:rsidRDefault="00183A38">
          <w:pPr>
            <w:pStyle w:val="B95BCD00B6A84D928D12CD775E29F51B"/>
          </w:pPr>
          <w:r w:rsidRPr="00A67CF6">
            <w:t>FUNCTIE van auteur_1</w:t>
          </w:r>
        </w:p>
      </w:docPartBody>
    </w:docPart>
    <w:docPart>
      <w:docPartPr>
        <w:name w:val="9C7887AD3A104F82AF7FEB74B2988886"/>
        <w:category>
          <w:name w:val="Algemeen"/>
          <w:gallery w:val="placeholder"/>
        </w:category>
        <w:types>
          <w:type w:val="bbPlcHdr"/>
        </w:types>
        <w:behaviors>
          <w:behavior w:val="content"/>
        </w:behaviors>
        <w:guid w:val="{2729360E-E108-4C0F-B15C-5F9D0AFB9BBC}"/>
      </w:docPartPr>
      <w:docPartBody>
        <w:p w:rsidR="00B82687" w:rsidRDefault="00183A38">
          <w:pPr>
            <w:pStyle w:val="9C7887AD3A104F82AF7FEB74B2988886"/>
          </w:pPr>
          <w:r w:rsidRPr="00181749">
            <w:t>Tel</w:t>
          </w:r>
          <w:r>
            <w:t>efoon</w:t>
          </w:r>
          <w:r w:rsidRPr="00181749">
            <w:t>nr</w:t>
          </w:r>
          <w:r>
            <w:t xml:space="preserve"> van</w:t>
          </w:r>
          <w:r w:rsidRPr="00181749">
            <w:t xml:space="preserve"> auteur</w:t>
          </w:r>
          <w:r>
            <w:t>_1</w:t>
          </w:r>
        </w:p>
      </w:docPartBody>
    </w:docPart>
    <w:docPart>
      <w:docPartPr>
        <w:name w:val="9450DBBAFA7947DD8A4D6239BF065EC3"/>
        <w:category>
          <w:name w:val="Algemeen"/>
          <w:gallery w:val="placeholder"/>
        </w:category>
        <w:types>
          <w:type w:val="bbPlcHdr"/>
        </w:types>
        <w:behaviors>
          <w:behavior w:val="content"/>
        </w:behaviors>
        <w:guid w:val="{9B47EDB2-6C04-4D95-A30F-F01656180739}"/>
      </w:docPartPr>
      <w:docPartBody>
        <w:p w:rsidR="00B82687" w:rsidRDefault="00183A38">
          <w:pPr>
            <w:pStyle w:val="9450DBBAFA7947DD8A4D6239BF065EC3"/>
          </w:pPr>
          <w:r w:rsidRPr="005C2DB4">
            <w:t>GSM van auteur</w:t>
          </w:r>
          <w:r>
            <w:t>_1</w:t>
          </w:r>
        </w:p>
      </w:docPartBody>
    </w:docPart>
    <w:docPart>
      <w:docPartPr>
        <w:name w:val="285D79DD587442C1B77C9942B9C45874"/>
        <w:category>
          <w:name w:val="Algemeen"/>
          <w:gallery w:val="placeholder"/>
        </w:category>
        <w:types>
          <w:type w:val="bbPlcHdr"/>
        </w:types>
        <w:behaviors>
          <w:behavior w:val="content"/>
        </w:behaviors>
        <w:guid w:val="{9491A5ED-F0D4-4DD7-A47B-01E14DB7A983}"/>
      </w:docPartPr>
      <w:docPartBody>
        <w:p w:rsidR="00B82687" w:rsidRDefault="00183A38">
          <w:pPr>
            <w:pStyle w:val="285D79DD587442C1B77C9942B9C45874"/>
          </w:pPr>
          <w:r w:rsidRPr="002F4707">
            <w:t xml:space="preserve">Email </w:t>
          </w:r>
          <w:r>
            <w:t>van</w:t>
          </w:r>
          <w:r w:rsidRPr="002F4707">
            <w:t xml:space="preserve"> auteur</w:t>
          </w:r>
          <w:r>
            <w:t>_1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A38"/>
    <w:rsid w:val="00152351"/>
    <w:rsid w:val="00183A38"/>
    <w:rsid w:val="00A81D8F"/>
    <w:rsid w:val="00B8268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09CA8A8F01942BFA9902A9E53113AC7">
    <w:name w:val="209CA8A8F01942BFA9902A9E53113AC7"/>
  </w:style>
  <w:style w:type="paragraph" w:customStyle="1" w:styleId="5D4DA2F1AB0346589AF5B7FB393D7CF9">
    <w:name w:val="5D4DA2F1AB0346589AF5B7FB393D7CF9"/>
  </w:style>
  <w:style w:type="paragraph" w:customStyle="1" w:styleId="B6EE7FBC4EE7431EB1648966C531E35A">
    <w:name w:val="B6EE7FBC4EE7431EB1648966C531E35A"/>
  </w:style>
  <w:style w:type="paragraph" w:customStyle="1" w:styleId="489140EB875B42C281E12CDBF4BA9544">
    <w:name w:val="489140EB875B42C281E12CDBF4BA9544"/>
  </w:style>
  <w:style w:type="paragraph" w:customStyle="1" w:styleId="02586AB9DFB94A0FBD8FF8A162018F7B">
    <w:name w:val="02586AB9DFB94A0FBD8FF8A162018F7B"/>
  </w:style>
  <w:style w:type="paragraph" w:customStyle="1" w:styleId="FBD860E9FC394D11B2728D8194E08558">
    <w:name w:val="FBD860E9FC394D11B2728D8194E08558"/>
  </w:style>
  <w:style w:type="paragraph" w:customStyle="1" w:styleId="1EEBE3F56A744F01BB054A3C677BBAA2">
    <w:name w:val="1EEBE3F56A744F01BB054A3C677BBAA2"/>
  </w:style>
  <w:style w:type="paragraph" w:customStyle="1" w:styleId="AE220257E2E24E289ECD41D6AE4AD2E5">
    <w:name w:val="AE220257E2E24E289ECD41D6AE4AD2E5"/>
  </w:style>
  <w:style w:type="paragraph" w:customStyle="1" w:styleId="DCDB4DFA82194187869EA129B076F866">
    <w:name w:val="DCDB4DFA82194187869EA129B076F866"/>
  </w:style>
  <w:style w:type="paragraph" w:customStyle="1" w:styleId="7485CBC8A475488BAD8084DDC6DDF74F">
    <w:name w:val="7485CBC8A475488BAD8084DDC6DDF74F"/>
  </w:style>
  <w:style w:type="paragraph" w:customStyle="1" w:styleId="2A30272D71FD46BBA27FF70F60010893">
    <w:name w:val="2A30272D71FD46BBA27FF70F60010893"/>
  </w:style>
  <w:style w:type="paragraph" w:customStyle="1" w:styleId="2E9C2E1D818544109DE0ACFCE35D6168">
    <w:name w:val="2E9C2E1D818544109DE0ACFCE35D6168"/>
  </w:style>
  <w:style w:type="paragraph" w:customStyle="1" w:styleId="B978B0E1B3D4493BA02DA4BA3DF9A20F">
    <w:name w:val="B978B0E1B3D4493BA02DA4BA3DF9A20F"/>
  </w:style>
  <w:style w:type="paragraph" w:customStyle="1" w:styleId="E1F87F16229A46CA9B09B084BD0CCDAF">
    <w:name w:val="E1F87F16229A46CA9B09B084BD0CCDAF"/>
  </w:style>
  <w:style w:type="paragraph" w:customStyle="1" w:styleId="3857ACEF3F8A45CDB3509B77E5399219">
    <w:name w:val="3857ACEF3F8A45CDB3509B77E5399219"/>
  </w:style>
  <w:style w:type="paragraph" w:customStyle="1" w:styleId="B95BCD00B6A84D928D12CD775E29F51B">
    <w:name w:val="B95BCD00B6A84D928D12CD775E29F51B"/>
  </w:style>
  <w:style w:type="paragraph" w:customStyle="1" w:styleId="9C7887AD3A104F82AF7FEB74B2988886">
    <w:name w:val="9C7887AD3A104F82AF7FEB74B2988886"/>
  </w:style>
  <w:style w:type="paragraph" w:customStyle="1" w:styleId="9450DBBAFA7947DD8A4D6239BF065EC3">
    <w:name w:val="9450DBBAFA7947DD8A4D6239BF065EC3"/>
  </w:style>
  <w:style w:type="paragraph" w:customStyle="1" w:styleId="5EE06059DF0D4CB8A76275581B6215B7">
    <w:name w:val="5EE06059DF0D4CB8A76275581B6215B7"/>
  </w:style>
  <w:style w:type="paragraph" w:customStyle="1" w:styleId="285D79DD587442C1B77C9942B9C45874">
    <w:name w:val="285D79DD587442C1B77C9942B9C458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2455325C58FB430CADE46A488102273E000E1B1954EA688F4A9714B7FFF805B50F003AFCC3AFDDAB42429100619893A9E2F7" ma:contentTypeVersion="2" ma:contentTypeDescription="" ma:contentTypeScope="" ma:versionID="ae029956315464b7d7a4ae2ab6889d6b">
  <xsd:schema xmlns:xsd="http://www.w3.org/2001/XMLSchema" xmlns:p="http://schemas.microsoft.com/office/2006/metadata/properties" xmlns:ns2="1D9E4554-7E65-4EAA-89DA-D7DC2C0C2496" xmlns:ns3="576cc1a4-2384-480a-8600-dd102118f874" targetNamespace="http://schemas.microsoft.com/office/2006/metadata/properties" ma:root="true" ma:fieldsID="9961d83da99eb5bdc17f8fdfade739ad" ns2:_="" ns3:_="">
    <xsd:import namespace="1D9E4554-7E65-4EAA-89DA-D7DC2C0C2496"/>
    <xsd:import namespace="576cc1a4-2384-480a-8600-dd102118f874"/>
    <xsd:element name="properties">
      <xsd:complexType>
        <xsd:sequence>
          <xsd:element name="documentManagement">
            <xsd:complexType>
              <xsd:all>
                <xsd:element ref="ns2:intAuteur" minOccurs="0"/>
                <xsd:element ref="ns2:extAuteur" minOccurs="0"/>
                <xsd:element ref="ns2:Datum" minOccurs="0"/>
                <xsd:element ref="ns2:homepage" minOccurs="0"/>
                <xsd:element ref="ns3:documentsvorm" minOccurs="0"/>
                <xsd:element ref="ns2:bbKeywords" minOccurs="0"/>
                <xsd:element ref="ns2:bbsearch1" minOccurs="0"/>
                <xsd:element ref="ns2:bbsearch2" minOccurs="0"/>
                <xsd:element ref="ns2:bbsearch3" minOccurs="0"/>
                <xsd:element ref="ns2:bbsearch4" minOccurs="0"/>
                <xsd:element ref="ns2:bbsearch5" minOccurs="0"/>
                <xsd:element ref="ns2:bbsearch6" minOccurs="0"/>
                <xsd:element ref="ns2:bbsearch7" minOccurs="0"/>
                <xsd:element ref="ns2:bbsearch8" minOccurs="0"/>
                <xsd:element ref="ns2:bbsearch9" minOccurs="0"/>
                <xsd:element ref="ns2:bbsearch10" minOccurs="0"/>
                <xsd:element ref="ns2:bbsearch11" minOccurs="0"/>
                <xsd:element ref="ns2:bbsearch12" minOccurs="0"/>
                <xsd:element ref="ns2:bbsearch13" minOccurs="0"/>
                <xsd:element ref="ns2:bbsearch14" minOccurs="0"/>
                <xsd:element ref="ns2:bbsearch15" minOccurs="0"/>
                <xsd:element ref="ns2:bbsearch16" minOccurs="0"/>
                <xsd:element ref="ns2:bbsearch17" minOccurs="0"/>
                <xsd:element ref="ns2:bbsearch18" minOccurs="0"/>
                <xsd:element ref="ns2:bbsearch19" minOccurs="0"/>
                <xsd:element ref="ns2:bbsearch20" minOccurs="0"/>
                <xsd:element ref="ns2:bbDossierTitle" minOccurs="0"/>
              </xsd:all>
            </xsd:complexType>
          </xsd:element>
        </xsd:sequence>
      </xsd:complexType>
    </xsd:element>
  </xsd:schema>
  <xsd:schema xmlns:xsd="http://www.w3.org/2001/XMLSchema" xmlns:dms="http://schemas.microsoft.com/office/2006/documentManagement/types" targetNamespace="1D9E4554-7E65-4EAA-89DA-D7DC2C0C2496" elementFormDefault="qualified">
    <xsd:import namespace="http://schemas.microsoft.com/office/2006/documentManagement/types"/>
    <xsd:element name="intAuteur" ma:index="2" nillable="true" ma:displayName="Interne Auteur" ma:description="" ma:list="UserInfo" ma:internalName="intAut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Auteur" ma:index="3" nillable="true" ma:displayName="Externe Auteur" ma:description="" ma:internalName="extAuteur">
      <xsd:simpleType>
        <xsd:restriction base="dms:Text"/>
      </xsd:simpleType>
    </xsd:element>
    <xsd:element name="Datum" ma:index="4" nillable="true" ma:displayName="Datum" ma:format="DateOnly" ma:internalName="Datum">
      <xsd:simpleType>
        <xsd:restriction base="dms:DateTime"/>
      </xsd:simpleType>
    </xsd:element>
    <xsd:element name="homepage" ma:index="5" nillable="true" ma:displayName="Belangrijk" ma:default="0" ma:description="Dit Document bij belangrijke documenten op de voorpagina tonen" ma:internalName="homepage">
      <xsd:simpleType>
        <xsd:restriction base="dms:Boolean"/>
      </xsd:simpleType>
    </xsd:element>
    <xsd:element name="bbKeywords" ma:index="7" nillable="true" ma:displayName="Kernwoorden" ma:default="" ma:description="Geef hier je kernwoorden. Meerdere waarden kan je scheiden door , of ;" ma:internalName="bbKeywords">
      <xsd:simpleType>
        <xsd:restriction base="dms:Note"/>
      </xsd:simpleType>
    </xsd:element>
    <xsd:element name="bbsearch1" ma:index="8" nillable="true" ma:displayName="search1" ma:description="" ma:hidden="true" ma:internalName="bbsearch1">
      <xsd:simpleType>
        <xsd:restriction base="dms:Text"/>
      </xsd:simpleType>
    </xsd:element>
    <xsd:element name="bbsearch2" ma:index="9" nillable="true" ma:displayName="search2" ma:description="" ma:hidden="true" ma:internalName="bbsearch2">
      <xsd:simpleType>
        <xsd:restriction base="dms:Text"/>
      </xsd:simpleType>
    </xsd:element>
    <xsd:element name="bbsearch3" ma:index="10" nillable="true" ma:displayName="search3" ma:description="" ma:hidden="true" ma:internalName="bbsearch3">
      <xsd:simpleType>
        <xsd:restriction base="dms:Text"/>
      </xsd:simpleType>
    </xsd:element>
    <xsd:element name="bbsearch4" ma:index="11" nillable="true" ma:displayName="search4" ma:description="" ma:hidden="true" ma:internalName="bbsearch4">
      <xsd:simpleType>
        <xsd:restriction base="dms:Text"/>
      </xsd:simpleType>
    </xsd:element>
    <xsd:element name="bbsearch5" ma:index="12" nillable="true" ma:displayName="search5" ma:description="" ma:hidden="true" ma:internalName="bbsearch5">
      <xsd:simpleType>
        <xsd:restriction base="dms:Text"/>
      </xsd:simpleType>
    </xsd:element>
    <xsd:element name="bbsearch6" ma:index="13" nillable="true" ma:displayName="search6" ma:description="" ma:hidden="true" ma:internalName="bbsearch6">
      <xsd:simpleType>
        <xsd:restriction base="dms:Text"/>
      </xsd:simpleType>
    </xsd:element>
    <xsd:element name="bbsearch7" ma:index="14" nillable="true" ma:displayName="search7" ma:description="" ma:hidden="true" ma:internalName="bbsearch7">
      <xsd:simpleType>
        <xsd:restriction base="dms:Text"/>
      </xsd:simpleType>
    </xsd:element>
    <xsd:element name="bbsearch8" ma:index="15" nillable="true" ma:displayName="search8" ma:description="" ma:hidden="true" ma:internalName="bbsearch8">
      <xsd:simpleType>
        <xsd:restriction base="dms:Text"/>
      </xsd:simpleType>
    </xsd:element>
    <xsd:element name="bbsearch9" ma:index="16" nillable="true" ma:displayName="search9" ma:description="" ma:hidden="true" ma:internalName="bbsearch9">
      <xsd:simpleType>
        <xsd:restriction base="dms:Text"/>
      </xsd:simpleType>
    </xsd:element>
    <xsd:element name="bbsearch10" ma:index="17" nillable="true" ma:displayName="search10" ma:description="" ma:hidden="true" ma:internalName="bbsearch10">
      <xsd:simpleType>
        <xsd:restriction base="dms:Text"/>
      </xsd:simpleType>
    </xsd:element>
    <xsd:element name="bbsearch11" ma:index="18" nillable="true" ma:displayName="search11" ma:description="" ma:hidden="true" ma:internalName="bbsearch11">
      <xsd:simpleType>
        <xsd:restriction base="dms:Text"/>
      </xsd:simpleType>
    </xsd:element>
    <xsd:element name="bbsearch12" ma:index="19" nillable="true" ma:displayName="search12" ma:description="" ma:hidden="true" ma:internalName="bbsearch12">
      <xsd:simpleType>
        <xsd:restriction base="dms:Text"/>
      </xsd:simpleType>
    </xsd:element>
    <xsd:element name="bbsearch13" ma:index="20" nillable="true" ma:displayName="search13" ma:description="" ma:hidden="true" ma:internalName="bbsearch13">
      <xsd:simpleType>
        <xsd:restriction base="dms:Text"/>
      </xsd:simpleType>
    </xsd:element>
    <xsd:element name="bbsearch14" ma:index="21" nillable="true" ma:displayName="search14" ma:description="" ma:hidden="true" ma:internalName="bbsearch14">
      <xsd:simpleType>
        <xsd:restriction base="dms:Text"/>
      </xsd:simpleType>
    </xsd:element>
    <xsd:element name="bbsearch15" ma:index="22" nillable="true" ma:displayName="search15" ma:description="" ma:hidden="true" ma:internalName="bbsearch15">
      <xsd:simpleType>
        <xsd:restriction base="dms:Text"/>
      </xsd:simpleType>
    </xsd:element>
    <xsd:element name="bbsearch16" ma:index="23" nillable="true" ma:displayName="search16" ma:description="" ma:hidden="true" ma:internalName="bbsearch16">
      <xsd:simpleType>
        <xsd:restriction base="dms:Text"/>
      </xsd:simpleType>
    </xsd:element>
    <xsd:element name="bbsearch17" ma:index="24" nillable="true" ma:displayName="search17" ma:description="" ma:hidden="true" ma:internalName="bbsearch17">
      <xsd:simpleType>
        <xsd:restriction base="dms:Text"/>
      </xsd:simpleType>
    </xsd:element>
    <xsd:element name="bbsearch18" ma:index="25" nillable="true" ma:displayName="search18" ma:description="" ma:hidden="true" ma:internalName="bbsearch18">
      <xsd:simpleType>
        <xsd:restriction base="dms:Text"/>
      </xsd:simpleType>
    </xsd:element>
    <xsd:element name="bbsearch19" ma:index="26" nillable="true" ma:displayName="search19" ma:description="" ma:hidden="true" ma:internalName="bbsearch19">
      <xsd:simpleType>
        <xsd:restriction base="dms:Text"/>
      </xsd:simpleType>
    </xsd:element>
    <xsd:element name="bbsearch20" ma:index="27" nillable="true" ma:displayName="search20" ma:description="" ma:hidden="true" ma:internalName="bbsearch20">
      <xsd:simpleType>
        <xsd:restriction base="dms:Text"/>
      </xsd:simpleType>
    </xsd:element>
    <xsd:element name="bbDossierTitle" ma:index="30" nillable="true" ma:displayName="Dossier" ma:description="" ma:hidden="true" ma:internalName="bbDossierTitle">
      <xsd:simpleType>
        <xsd:restriction base="dms:Text"/>
      </xsd:simpleType>
    </xsd:element>
  </xsd:schema>
  <xsd:schema xmlns:xsd="http://www.w3.org/2001/XMLSchema" xmlns:dms="http://schemas.microsoft.com/office/2006/documentManagement/types" targetNamespace="576cc1a4-2384-480a-8600-dd102118f874" elementFormDefault="qualified">
    <xsd:import namespace="http://schemas.microsoft.com/office/2006/documentManagement/types"/>
    <xsd:element name="documentsvorm" ma:index="6" nillable="true" ma:displayName="documentsvorm" ma:default="bestand" ma:description="Boerenbond documentsvormen" ma:format="Dropdown" ma:internalName="documentsvorm">
      <xsd:simpleType>
        <xsd:restriction base="dms:Choice">
          <xsd:enumeration value="aangetekende zending"/>
          <xsd:enumeration value="artikel"/>
          <xsd:enumeration value="afbeelding"/>
          <xsd:enumeration value="bestand"/>
          <xsd:enumeration value="bezoek"/>
          <xsd:enumeration value="bijlage"/>
          <xsd:enumeration value="brief"/>
          <xsd:enumeration value="e-mail"/>
          <xsd:enumeration value="faktuur"/>
          <xsd:enumeration value="foto"/>
          <xsd:enumeration value="nota"/>
          <xsd:enumeration value="officieel standpunt"/>
          <xsd:enumeration value="persmededeling"/>
          <xsd:enumeration value="presentatie / voordracht"/>
          <xsd:enumeration value="uitnodiging"/>
          <xsd:enumeration value="verslag"/>
          <xsd:enumeration value="website"/>
          <xsd:enumeration value="wetgev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bbsearch4 xmlns="1D9E4554-7E65-4EAA-89DA-D7DC2C0C2496" xsi:nil="true"/>
    <bbsearch5 xmlns="1D9E4554-7E65-4EAA-89DA-D7DC2C0C2496" xsi:nil="true"/>
    <bbsearch10 xmlns="1D9E4554-7E65-4EAA-89DA-D7DC2C0C2496" xsi:nil="true"/>
    <bbsearch15 xmlns="1D9E4554-7E65-4EAA-89DA-D7DC2C0C2496" xsi:nil="true"/>
    <bbsearch6 xmlns="1D9E4554-7E65-4EAA-89DA-D7DC2C0C2496" xsi:nil="true"/>
    <bbsearch20 xmlns="1D9E4554-7E65-4EAA-89DA-D7DC2C0C2496" xsi:nil="true"/>
    <bbsearch7 xmlns="1D9E4554-7E65-4EAA-89DA-D7DC2C0C2496" xsi:nil="true"/>
    <bbsearch1 xmlns="1D9E4554-7E65-4EAA-89DA-D7DC2C0C2496" xsi:nil="true"/>
    <bbsearch13 xmlns="1D9E4554-7E65-4EAA-89DA-D7DC2C0C2496" xsi:nil="true"/>
    <bbsearch14 xmlns="1D9E4554-7E65-4EAA-89DA-D7DC2C0C2496" xsi:nil="true"/>
    <bbsearch2 xmlns="1D9E4554-7E65-4EAA-89DA-D7DC2C0C2496" xsi:nil="true"/>
    <bbsearch3 xmlns="1D9E4554-7E65-4EAA-89DA-D7DC2C0C2496" xsi:nil="true"/>
    <bbKeywords xmlns="1D9E4554-7E65-4EAA-89DA-D7DC2C0C2496" xsi:nil="true"/>
    <bbDossierTitle xmlns="1D9E4554-7E65-4EAA-89DA-D7DC2C0C2496">Dossiers</bbDossierTitle>
    <bbsearch12 xmlns="1D9E4554-7E65-4EAA-89DA-D7DC2C0C2496" xsi:nil="true"/>
    <bbsearch17 xmlns="1D9E4554-7E65-4EAA-89DA-D7DC2C0C2496" xsi:nil="true"/>
    <bbsearch19 xmlns="1D9E4554-7E65-4EAA-89DA-D7DC2C0C2496" xsi:nil="true"/>
    <Datum xmlns="1D9E4554-7E65-4EAA-89DA-D7DC2C0C2496" xsi:nil="true"/>
    <documentsvorm xmlns="576cc1a4-2384-480a-8600-dd102118f874">bestand</documentsvorm>
    <intAuteur xmlns="1D9E4554-7E65-4EAA-89DA-D7DC2C0C2496">
      <UserInfo>
        <DisplayName/>
        <AccountId xsi:nil="true"/>
        <AccountType/>
      </UserInfo>
    </intAuteur>
    <bbsearch16 xmlns="1D9E4554-7E65-4EAA-89DA-D7DC2C0C2496" xsi:nil="true"/>
    <bbsearch18 xmlns="1D9E4554-7E65-4EAA-89DA-D7DC2C0C2496" xsi:nil="true"/>
    <extAuteur xmlns="1D9E4554-7E65-4EAA-89DA-D7DC2C0C2496" xsi:nil="true"/>
    <bbsearch8 xmlns="1D9E4554-7E65-4EAA-89DA-D7DC2C0C2496" xsi:nil="true"/>
    <homepage xmlns="1D9E4554-7E65-4EAA-89DA-D7DC2C0C2496">false</homepage>
    <bbsearch9 xmlns="1D9E4554-7E65-4EAA-89DA-D7DC2C0C2496" xsi:nil="true"/>
    <bbsearch11 xmlns="1D9E4554-7E65-4EAA-89DA-D7DC2C0C24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C3A74-E95D-4807-8754-58729F445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E4554-7E65-4EAA-89DA-D7DC2C0C2496"/>
    <ds:schemaRef ds:uri="576cc1a4-2384-480a-8600-dd102118f87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5064569-2DBA-4DBF-82DC-7B2F21794102}">
  <ds:schemaRefs>
    <ds:schemaRef ds:uri="http://schemas.microsoft.com/office/2006/metadata/properties"/>
    <ds:schemaRef ds:uri="1D9E4554-7E65-4EAA-89DA-D7DC2C0C2496"/>
    <ds:schemaRef ds:uri="576cc1a4-2384-480a-8600-dd102118f874"/>
  </ds:schemaRefs>
</ds:datastoreItem>
</file>

<file path=customXml/itemProps3.xml><?xml version="1.0" encoding="utf-8"?>
<ds:datastoreItem xmlns:ds="http://schemas.openxmlformats.org/officeDocument/2006/customXml" ds:itemID="{1D8C2748-4767-48AC-B41E-71130D88B4A2}">
  <ds:schemaRefs>
    <ds:schemaRef ds:uri="http://schemas.microsoft.com/sharepoint/v3/contenttype/forms"/>
  </ds:schemaRefs>
</ds:datastoreItem>
</file>

<file path=customXml/itemProps4.xml><?xml version="1.0" encoding="utf-8"?>
<ds:datastoreItem xmlns:ds="http://schemas.openxmlformats.org/officeDocument/2006/customXml" ds:itemID="{FA352B60-0274-4190-88E5-D454EE85D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bb-brief</Template>
  <TotalTime>640</TotalTime>
  <Pages>12</Pages>
  <Words>3587</Words>
  <Characters>19730</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Boerenbond</Company>
  <LinksUpToDate>false</LinksUpToDate>
  <CharactersWithSpaces>23271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Vandebroeck</dc:creator>
  <cp:lastModifiedBy>Lien Vandebroeck</cp:lastModifiedBy>
  <cp:revision>7</cp:revision>
  <cp:lastPrinted>2012-03-22T15:43:00Z</cp:lastPrinted>
  <dcterms:created xsi:type="dcterms:W3CDTF">2018-12-03T17:10:00Z</dcterms:created>
  <dcterms:modified xsi:type="dcterms:W3CDTF">2018-12-13T09:26:00Z</dcterms:modified>
</cp:coreProperties>
</file>